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195BE" w14:textId="77777777" w:rsidR="009600A0" w:rsidRDefault="0092039C">
      <w:pPr>
        <w:pStyle w:val="11"/>
        <w:spacing w:before="73" w:line="240" w:lineRule="auto"/>
      </w:pPr>
      <w:r>
        <w:t>ШКОЛЬНЫЙ ЭТАП</w:t>
      </w:r>
    </w:p>
    <w:p w14:paraId="77BA943A" w14:textId="77777777" w:rsidR="009600A0" w:rsidRDefault="0092039C">
      <w:pPr>
        <w:spacing w:before="1" w:line="252" w:lineRule="exact"/>
        <w:ind w:left="1912" w:right="1197"/>
        <w:jc w:val="center"/>
        <w:rPr>
          <w:b/>
        </w:rPr>
      </w:pPr>
      <w:r>
        <w:rPr>
          <w:b/>
        </w:rPr>
        <w:t>ВСЕРОССИЙСКОЙ</w:t>
      </w:r>
      <w:r>
        <w:rPr>
          <w:b/>
          <w:spacing w:val="-5"/>
        </w:rPr>
        <w:t xml:space="preserve"> </w:t>
      </w:r>
      <w:r>
        <w:rPr>
          <w:b/>
        </w:rPr>
        <w:t>ОЛИМПИАДЫ</w:t>
      </w:r>
      <w:r>
        <w:rPr>
          <w:b/>
          <w:spacing w:val="-3"/>
        </w:rPr>
        <w:t xml:space="preserve"> </w:t>
      </w:r>
      <w:r>
        <w:rPr>
          <w:b/>
        </w:rPr>
        <w:t>ШКОЛЬНИКОВ</w:t>
      </w:r>
      <w:r>
        <w:rPr>
          <w:b/>
          <w:spacing w:val="-4"/>
        </w:rPr>
        <w:t xml:space="preserve"> </w:t>
      </w:r>
      <w:r>
        <w:rPr>
          <w:b/>
        </w:rPr>
        <w:t>ПО</w:t>
      </w:r>
      <w:r>
        <w:rPr>
          <w:b/>
          <w:spacing w:val="-4"/>
        </w:rPr>
        <w:t xml:space="preserve"> </w:t>
      </w:r>
      <w:r>
        <w:rPr>
          <w:b/>
        </w:rPr>
        <w:t>ЛИТЕРАТУРЕ</w:t>
      </w:r>
    </w:p>
    <w:p w14:paraId="4BD57F16" w14:textId="785C1973" w:rsidR="009600A0" w:rsidRDefault="0092039C">
      <w:pPr>
        <w:pStyle w:val="11"/>
        <w:ind w:right="1192"/>
      </w:pPr>
      <w:r>
        <w:t>202</w:t>
      </w:r>
      <w:r w:rsidR="00D0127C">
        <w:t>4</w:t>
      </w:r>
      <w:r>
        <w:t>-202</w:t>
      </w:r>
      <w:r w:rsidR="00D0127C">
        <w:t>5</w:t>
      </w:r>
      <w:r>
        <w:rPr>
          <w:spacing w:val="-2"/>
        </w:rPr>
        <w:t xml:space="preserve"> </w:t>
      </w:r>
      <w:r>
        <w:t>УЧ.</w:t>
      </w:r>
      <w:r>
        <w:rPr>
          <w:spacing w:val="-1"/>
        </w:rPr>
        <w:t xml:space="preserve"> </w:t>
      </w:r>
      <w:r>
        <w:t>ГОД</w:t>
      </w:r>
    </w:p>
    <w:p w14:paraId="58795F4F" w14:textId="77777777" w:rsidR="009600A0" w:rsidRDefault="0092039C">
      <w:pPr>
        <w:spacing w:before="1" w:line="252" w:lineRule="exact"/>
        <w:ind w:left="1912" w:right="1197"/>
        <w:jc w:val="center"/>
        <w:rPr>
          <w:b/>
        </w:rPr>
      </w:pPr>
      <w:r>
        <w:rPr>
          <w:b/>
        </w:rPr>
        <w:t>5-6</w:t>
      </w:r>
      <w:r>
        <w:rPr>
          <w:b/>
          <w:spacing w:val="-2"/>
        </w:rPr>
        <w:t xml:space="preserve"> </w:t>
      </w:r>
      <w:r>
        <w:rPr>
          <w:b/>
        </w:rPr>
        <w:t>КЛАСС</w:t>
      </w:r>
    </w:p>
    <w:p w14:paraId="434A3E41" w14:textId="77777777" w:rsidR="009600A0" w:rsidRDefault="0092039C">
      <w:pPr>
        <w:pStyle w:val="11"/>
      </w:pPr>
      <w:r>
        <w:t>Критерии</w:t>
      </w:r>
      <w:r>
        <w:rPr>
          <w:spacing w:val="-6"/>
        </w:rPr>
        <w:t xml:space="preserve"> </w:t>
      </w:r>
      <w:r>
        <w:t>проверки</w:t>
      </w:r>
    </w:p>
    <w:p w14:paraId="12431450" w14:textId="77777777" w:rsidR="009600A0" w:rsidRDefault="0092039C">
      <w:pPr>
        <w:spacing w:before="2"/>
        <w:ind w:left="1907" w:right="1197"/>
        <w:jc w:val="center"/>
        <w:rPr>
          <w:b/>
        </w:rPr>
      </w:pPr>
      <w:r>
        <w:rPr>
          <w:b/>
        </w:rPr>
        <w:t>Время</w:t>
      </w:r>
      <w:r>
        <w:rPr>
          <w:b/>
          <w:spacing w:val="-4"/>
        </w:rPr>
        <w:t xml:space="preserve"> </w:t>
      </w:r>
      <w:r>
        <w:rPr>
          <w:b/>
        </w:rPr>
        <w:t>выполнения</w:t>
      </w:r>
      <w:r>
        <w:rPr>
          <w:b/>
          <w:spacing w:val="-4"/>
        </w:rPr>
        <w:t xml:space="preserve"> </w:t>
      </w:r>
      <w:r>
        <w:rPr>
          <w:b/>
        </w:rPr>
        <w:t>задания</w:t>
      </w:r>
      <w:r>
        <w:rPr>
          <w:b/>
          <w:spacing w:val="-2"/>
        </w:rPr>
        <w:t xml:space="preserve"> </w:t>
      </w:r>
      <w:r>
        <w:rPr>
          <w:b/>
        </w:rPr>
        <w:t>–</w:t>
      </w:r>
      <w:r>
        <w:rPr>
          <w:b/>
          <w:spacing w:val="-2"/>
        </w:rPr>
        <w:t xml:space="preserve"> </w:t>
      </w:r>
      <w:r>
        <w:rPr>
          <w:b/>
        </w:rPr>
        <w:t>90</w:t>
      </w:r>
      <w:r>
        <w:rPr>
          <w:b/>
          <w:spacing w:val="-4"/>
        </w:rPr>
        <w:t xml:space="preserve"> </w:t>
      </w:r>
      <w:r>
        <w:rPr>
          <w:b/>
        </w:rPr>
        <w:t>минут</w:t>
      </w:r>
      <w:r>
        <w:rPr>
          <w:b/>
          <w:spacing w:val="-3"/>
        </w:rPr>
        <w:t xml:space="preserve"> </w:t>
      </w:r>
      <w:r>
        <w:rPr>
          <w:b/>
        </w:rPr>
        <w:t>(1,5</w:t>
      </w:r>
      <w:r>
        <w:rPr>
          <w:b/>
          <w:spacing w:val="-2"/>
        </w:rPr>
        <w:t xml:space="preserve"> </w:t>
      </w:r>
      <w:r>
        <w:rPr>
          <w:b/>
        </w:rPr>
        <w:t>часа)</w:t>
      </w:r>
    </w:p>
    <w:p w14:paraId="326F0C97" w14:textId="77777777" w:rsidR="009600A0" w:rsidRDefault="009600A0">
      <w:pPr>
        <w:pStyle w:val="a3"/>
        <w:spacing w:before="4"/>
        <w:ind w:left="0"/>
        <w:jc w:val="left"/>
        <w:rPr>
          <w:b/>
          <w:sz w:val="21"/>
        </w:rPr>
      </w:pPr>
    </w:p>
    <w:p w14:paraId="6942DA4A" w14:textId="77777777" w:rsidR="009600A0" w:rsidRDefault="0092039C">
      <w:pPr>
        <w:pStyle w:val="a3"/>
        <w:spacing w:before="1"/>
      </w:pPr>
      <w:r>
        <w:t>ЗАДАНИЕ</w:t>
      </w:r>
      <w:r>
        <w:rPr>
          <w:spacing w:val="-3"/>
        </w:rPr>
        <w:t xml:space="preserve"> </w:t>
      </w:r>
      <w:r>
        <w:t>1.</w:t>
      </w:r>
    </w:p>
    <w:p w14:paraId="44BD3621" w14:textId="77777777" w:rsidR="009600A0" w:rsidRDefault="0092039C">
      <w:pPr>
        <w:pStyle w:val="a3"/>
        <w:spacing w:before="39" w:line="252" w:lineRule="exact"/>
        <w:ind w:left="820"/>
      </w:pPr>
      <w:r>
        <w:t>При</w:t>
      </w:r>
      <w:r>
        <w:rPr>
          <w:spacing w:val="-4"/>
        </w:rPr>
        <w:t xml:space="preserve"> </w:t>
      </w:r>
      <w:r>
        <w:t>оценивании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учитывается:</w:t>
      </w:r>
    </w:p>
    <w:p w14:paraId="29D26363" w14:textId="77777777" w:rsidR="009600A0" w:rsidRDefault="0092039C">
      <w:pPr>
        <w:pStyle w:val="a3"/>
        <w:ind w:right="102" w:firstLine="707"/>
      </w:pPr>
      <w:r>
        <w:t>Оригинальность заглавия, его соответствие жанру возможного произведения: по 2 балла за каждое,</w:t>
      </w:r>
      <w:r>
        <w:rPr>
          <w:spacing w:val="1"/>
        </w:rPr>
        <w:t xml:space="preserve"> </w:t>
      </w:r>
      <w:r>
        <w:t>итого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придумано больше</w:t>
      </w:r>
      <w:r>
        <w:rPr>
          <w:spacing w:val="-1"/>
        </w:rPr>
        <w:t xml:space="preserve"> </w:t>
      </w:r>
      <w:r>
        <w:t>заглавия, то</w:t>
      </w:r>
      <w:r>
        <w:rPr>
          <w:spacing w:val="-1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добавить по</w:t>
      </w:r>
      <w:r>
        <w:rPr>
          <w:spacing w:val="-4"/>
        </w:rPr>
        <w:t xml:space="preserve"> </w:t>
      </w:r>
      <w:r>
        <w:t>1 баллу</w:t>
      </w:r>
      <w:r>
        <w:rPr>
          <w:spacing w:val="-4"/>
        </w:rPr>
        <w:t xml:space="preserve"> </w:t>
      </w:r>
      <w:r>
        <w:t>за удачные</w:t>
      </w:r>
      <w:r>
        <w:rPr>
          <w:spacing w:val="-1"/>
        </w:rPr>
        <w:t xml:space="preserve"> </w:t>
      </w:r>
      <w:r>
        <w:t>варианты)</w:t>
      </w:r>
    </w:p>
    <w:p w14:paraId="073B86D0" w14:textId="77777777" w:rsidR="009600A0" w:rsidRDefault="0092039C">
      <w:pPr>
        <w:pStyle w:val="a3"/>
        <w:ind w:right="105" w:firstLine="707"/>
      </w:pPr>
      <w:r>
        <w:t>За объяснение каждого заглавия и умение показать, как заглавие связано с жанром произведения – по</w:t>
      </w:r>
      <w:r>
        <w:rPr>
          <w:spacing w:val="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 за каждое, итого</w:t>
      </w:r>
      <w:r>
        <w:rPr>
          <w:spacing w:val="-3"/>
        </w:rPr>
        <w:t xml:space="preserve"> </w:t>
      </w:r>
      <w:r>
        <w:t>8 баллов.</w:t>
      </w:r>
    </w:p>
    <w:p w14:paraId="11AF95BC" w14:textId="77777777" w:rsidR="009600A0" w:rsidRDefault="0092039C">
      <w:pPr>
        <w:pStyle w:val="a3"/>
        <w:spacing w:before="1"/>
        <w:ind w:right="98" w:firstLine="708"/>
      </w:pPr>
      <w:r>
        <w:t>За ответ на вопрос о том, зачем нужно название произведения, 4 балла (школьник может 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заглавие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понять,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интересным,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понимаешь только после прочтения всего произведения, что название связано с жанром, темой, проблемой</w:t>
      </w:r>
      <w:r>
        <w:rPr>
          <w:spacing w:val="1"/>
        </w:rPr>
        <w:t xml:space="preserve"> </w:t>
      </w:r>
      <w:r>
        <w:t>произведения,</w:t>
      </w:r>
      <w:r>
        <w:rPr>
          <w:spacing w:val="-1"/>
        </w:rPr>
        <w:t xml:space="preserve"> </w:t>
      </w:r>
      <w:r>
        <w:t>авторской</w:t>
      </w:r>
      <w:r>
        <w:rPr>
          <w:spacing w:val="-3"/>
        </w:rPr>
        <w:t xml:space="preserve"> </w:t>
      </w:r>
      <w:r>
        <w:t>оценкой).</w:t>
      </w:r>
    </w:p>
    <w:p w14:paraId="180FFB4E" w14:textId="77777777" w:rsidR="009600A0" w:rsidRDefault="0092039C">
      <w:pPr>
        <w:pStyle w:val="a4"/>
      </w:pP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баллов</w:t>
      </w:r>
    </w:p>
    <w:p w14:paraId="3828A70B" w14:textId="77777777" w:rsidR="009600A0" w:rsidRDefault="009600A0">
      <w:pPr>
        <w:pStyle w:val="a3"/>
        <w:spacing w:before="3"/>
        <w:ind w:left="0"/>
        <w:jc w:val="left"/>
        <w:rPr>
          <w:b/>
        </w:rPr>
      </w:pPr>
    </w:p>
    <w:p w14:paraId="0A9D2452" w14:textId="77777777" w:rsidR="009600A0" w:rsidRDefault="0092039C">
      <w:pPr>
        <w:pStyle w:val="11"/>
        <w:spacing w:line="250" w:lineRule="exact"/>
        <w:ind w:left="820" w:right="0"/>
        <w:jc w:val="both"/>
      </w:pPr>
      <w:r>
        <w:t>ЗАДАНИЕ</w:t>
      </w:r>
      <w:r>
        <w:rPr>
          <w:spacing w:val="-2"/>
        </w:rPr>
        <w:t xml:space="preserve"> </w:t>
      </w:r>
      <w:r>
        <w:t>2.</w:t>
      </w:r>
    </w:p>
    <w:p w14:paraId="498710AA" w14:textId="77777777" w:rsidR="009600A0" w:rsidRDefault="0092039C">
      <w:pPr>
        <w:pStyle w:val="a3"/>
        <w:ind w:right="99"/>
      </w:pPr>
      <w:r>
        <w:t>Каждый правильный вариант ответа (названы автор, произведение)– по 1 баллу (если есть ошибка, можно</w:t>
      </w:r>
      <w:r>
        <w:rPr>
          <w:spacing w:val="1"/>
        </w:rPr>
        <w:t xml:space="preserve"> </w:t>
      </w:r>
      <w:r>
        <w:t>поставить</w:t>
      </w:r>
      <w:r>
        <w:rPr>
          <w:spacing w:val="-1"/>
        </w:rPr>
        <w:t xml:space="preserve"> </w:t>
      </w:r>
      <w:r>
        <w:t>0,5 баллов)</w:t>
      </w:r>
    </w:p>
    <w:p w14:paraId="5D973068" w14:textId="77777777" w:rsidR="009600A0" w:rsidRDefault="0092039C">
      <w:pPr>
        <w:pStyle w:val="a3"/>
        <w:ind w:right="98"/>
      </w:pPr>
      <w:r>
        <w:t>Почему</w:t>
      </w:r>
      <w:r>
        <w:rPr>
          <w:spacing w:val="1"/>
        </w:rPr>
        <w:t xml:space="preserve"> </w:t>
      </w:r>
      <w:r>
        <w:t>нужны художественные книжки о путешествиях? – 5 баллов (своими словами школьник может</w:t>
      </w:r>
      <w:r>
        <w:rPr>
          <w:spacing w:val="1"/>
        </w:rPr>
        <w:t xml:space="preserve"> </w:t>
      </w:r>
      <w:r>
        <w:t>сказать,</w:t>
      </w:r>
      <w:r>
        <w:rPr>
          <w:spacing w:val="27"/>
        </w:rPr>
        <w:t xml:space="preserve"> </w:t>
      </w:r>
      <w:r>
        <w:t>что</w:t>
      </w:r>
      <w:r>
        <w:rPr>
          <w:spacing w:val="28"/>
        </w:rPr>
        <w:t xml:space="preserve"> </w:t>
      </w:r>
      <w:r>
        <w:t>такие</w:t>
      </w:r>
      <w:r>
        <w:rPr>
          <w:spacing w:val="26"/>
        </w:rPr>
        <w:t xml:space="preserve"> </w:t>
      </w:r>
      <w:r>
        <w:t>книги</w:t>
      </w:r>
      <w:r>
        <w:rPr>
          <w:spacing w:val="24"/>
        </w:rPr>
        <w:t xml:space="preserve"> </w:t>
      </w:r>
      <w:r>
        <w:t>рассказывают</w:t>
      </w:r>
      <w:r>
        <w:rPr>
          <w:spacing w:val="27"/>
        </w:rPr>
        <w:t xml:space="preserve"> </w:t>
      </w:r>
      <w:r>
        <w:t>о</w:t>
      </w:r>
      <w:r>
        <w:rPr>
          <w:spacing w:val="28"/>
        </w:rPr>
        <w:t xml:space="preserve"> </w:t>
      </w:r>
      <w:r>
        <w:t>новых</w:t>
      </w:r>
      <w:r>
        <w:rPr>
          <w:spacing w:val="25"/>
        </w:rPr>
        <w:t xml:space="preserve"> </w:t>
      </w:r>
      <w:r>
        <w:t>интересных</w:t>
      </w:r>
      <w:r>
        <w:rPr>
          <w:spacing w:val="27"/>
        </w:rPr>
        <w:t xml:space="preserve"> </w:t>
      </w:r>
      <w:r>
        <w:t>мирах,</w:t>
      </w:r>
      <w:r>
        <w:rPr>
          <w:spacing w:val="26"/>
        </w:rPr>
        <w:t xml:space="preserve"> </w:t>
      </w:r>
      <w:r>
        <w:t>что</w:t>
      </w:r>
      <w:r>
        <w:rPr>
          <w:spacing w:val="28"/>
        </w:rPr>
        <w:t xml:space="preserve"> </w:t>
      </w:r>
      <w:r>
        <w:t>путешествующий</w:t>
      </w:r>
      <w:r>
        <w:rPr>
          <w:spacing w:val="26"/>
        </w:rPr>
        <w:t xml:space="preserve"> </w:t>
      </w:r>
      <w:r>
        <w:t>герой</w:t>
      </w:r>
      <w:r>
        <w:rPr>
          <w:spacing w:val="27"/>
        </w:rPr>
        <w:t xml:space="preserve"> </w:t>
      </w:r>
      <w:r>
        <w:t>открывает</w:t>
      </w:r>
      <w:r>
        <w:rPr>
          <w:spacing w:val="-5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новые ценности,</w:t>
      </w:r>
      <w:r>
        <w:rPr>
          <w:spacing w:val="-3"/>
        </w:rPr>
        <w:t xml:space="preserve"> </w:t>
      </w:r>
      <w:r>
        <w:t>меняется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взрослеет).</w:t>
      </w:r>
    </w:p>
    <w:p w14:paraId="0C290025" w14:textId="77777777" w:rsidR="009600A0" w:rsidRDefault="0092039C">
      <w:pPr>
        <w:pStyle w:val="a3"/>
        <w:ind w:right="100"/>
      </w:pPr>
      <w:r>
        <w:t>Чем они отличаются от рассказов о настоящих путешествиях? – 5 баллов (мир, в котором оказывается</w:t>
      </w:r>
      <w:r>
        <w:rPr>
          <w:spacing w:val="1"/>
        </w:rPr>
        <w:t xml:space="preserve"> </w:t>
      </w:r>
      <w:r>
        <w:t>персонаж,</w:t>
      </w:r>
      <w:r>
        <w:rPr>
          <w:spacing w:val="1"/>
        </w:rPr>
        <w:t xml:space="preserve"> </w:t>
      </w:r>
      <w:r>
        <w:t>придуман</w:t>
      </w:r>
      <w:r>
        <w:rPr>
          <w:spacing w:val="1"/>
        </w:rPr>
        <w:t xml:space="preserve"> </w:t>
      </w:r>
      <w:r>
        <w:t>автором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хороший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плохой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Школьник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документальных</w:t>
      </w:r>
      <w:r>
        <w:rPr>
          <w:spacing w:val="-1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жанре путешествий).</w:t>
      </w:r>
    </w:p>
    <w:p w14:paraId="1BF7304F" w14:textId="77777777" w:rsidR="009600A0" w:rsidRDefault="0092039C">
      <w:pPr>
        <w:pStyle w:val="11"/>
        <w:spacing w:before="1" w:line="240" w:lineRule="auto"/>
        <w:ind w:left="112" w:right="5808"/>
        <w:jc w:val="both"/>
      </w:pPr>
      <w:r>
        <w:t>Максимальное количество баллов – 20 баллов</w:t>
      </w:r>
      <w:r>
        <w:rPr>
          <w:spacing w:val="-52"/>
        </w:rPr>
        <w:t xml:space="preserve"> </w:t>
      </w:r>
      <w:r>
        <w:rPr>
          <w:color w:val="424242"/>
        </w:rPr>
        <w:t>ИТОГО 40 баллов</w:t>
      </w:r>
    </w:p>
    <w:sectPr w:rsidR="009600A0" w:rsidSect="009600A0">
      <w:type w:val="continuous"/>
      <w:pgSz w:w="11910" w:h="16840"/>
      <w:pgMar w:top="1040" w:right="3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00A0"/>
    <w:rsid w:val="0092039C"/>
    <w:rsid w:val="009600A0"/>
    <w:rsid w:val="00D0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AC9B4"/>
  <w15:docId w15:val="{87F8ABCF-3A9F-4D35-BCA8-CC97E0F0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600A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00A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600A0"/>
    <w:pPr>
      <w:ind w:left="112"/>
      <w:jc w:val="both"/>
    </w:pPr>
  </w:style>
  <w:style w:type="paragraph" w:customStyle="1" w:styleId="11">
    <w:name w:val="Заголовок 11"/>
    <w:basedOn w:val="a"/>
    <w:uiPriority w:val="1"/>
    <w:qFormat/>
    <w:rsid w:val="009600A0"/>
    <w:pPr>
      <w:spacing w:line="252" w:lineRule="exact"/>
      <w:ind w:left="1912" w:right="1197"/>
      <w:jc w:val="center"/>
      <w:outlineLvl w:val="1"/>
    </w:pPr>
    <w:rPr>
      <w:b/>
      <w:bCs/>
    </w:rPr>
  </w:style>
  <w:style w:type="paragraph" w:styleId="a4">
    <w:name w:val="Title"/>
    <w:basedOn w:val="a"/>
    <w:uiPriority w:val="1"/>
    <w:qFormat/>
    <w:rsid w:val="009600A0"/>
    <w:pPr>
      <w:spacing w:before="2"/>
      <w:ind w:left="820"/>
      <w:jc w:val="both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9600A0"/>
  </w:style>
  <w:style w:type="paragraph" w:customStyle="1" w:styleId="TableParagraph">
    <w:name w:val="Table Paragraph"/>
    <w:basedOn w:val="a"/>
    <w:uiPriority w:val="1"/>
    <w:qFormat/>
    <w:rsid w:val="00960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Company>*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Ирина Ильяшевич</cp:lastModifiedBy>
  <cp:revision>4</cp:revision>
  <dcterms:created xsi:type="dcterms:W3CDTF">2023-09-20T10:11:00Z</dcterms:created>
  <dcterms:modified xsi:type="dcterms:W3CDTF">2024-09-23T02:40:00Z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2022-11-13T00:00:00Z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2023-09-20T00:00:00Z</vt:filetime>
  </property>
</Properties>
</file>