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FF0FF" w14:textId="51C5FD73" w:rsidR="004E7598" w:rsidRPr="009A3418" w:rsidRDefault="004E7598" w:rsidP="004E7598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283E69">
        <w:rPr>
          <w:b/>
          <w:sz w:val="28"/>
          <w:szCs w:val="28"/>
        </w:rPr>
        <w:t>2</w:t>
      </w:r>
      <w:r w:rsidR="00A866B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A866B9">
        <w:rPr>
          <w:b/>
          <w:sz w:val="28"/>
          <w:szCs w:val="28"/>
        </w:rPr>
        <w:t>5</w:t>
      </w:r>
      <w:r w:rsidRPr="009A3418">
        <w:rPr>
          <w:b/>
          <w:sz w:val="28"/>
          <w:szCs w:val="28"/>
        </w:rPr>
        <w:t xml:space="preserve"> учебный год</w:t>
      </w:r>
    </w:p>
    <w:p w14:paraId="145D297A" w14:textId="77777777" w:rsidR="00F84B49" w:rsidRDefault="004E7598" w:rsidP="00EF363F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 xml:space="preserve">Школьный этап. География. </w:t>
      </w:r>
      <w:r w:rsidR="00E85F0E">
        <w:rPr>
          <w:b/>
          <w:sz w:val="28"/>
          <w:szCs w:val="28"/>
        </w:rPr>
        <w:t>11</w:t>
      </w:r>
      <w:r w:rsidRPr="009A3418">
        <w:rPr>
          <w:b/>
          <w:sz w:val="28"/>
          <w:szCs w:val="28"/>
        </w:rPr>
        <w:t xml:space="preserve"> класс. </w:t>
      </w:r>
    </w:p>
    <w:p w14:paraId="550CE1B2" w14:textId="7250C2E0" w:rsidR="004E7598" w:rsidRDefault="004E7598" w:rsidP="00283E69"/>
    <w:p w14:paraId="6A3B423A" w14:textId="77777777" w:rsidR="004E7598" w:rsidRPr="00EF363F" w:rsidRDefault="004E7598" w:rsidP="00EF363F">
      <w:pPr>
        <w:jc w:val="center"/>
        <w:rPr>
          <w:b/>
          <w:sz w:val="28"/>
          <w:szCs w:val="28"/>
        </w:rPr>
      </w:pPr>
      <w:r w:rsidRPr="007969AE">
        <w:rPr>
          <w:b/>
          <w:sz w:val="28"/>
          <w:szCs w:val="28"/>
        </w:rPr>
        <w:t>Ответы на задания</w:t>
      </w:r>
    </w:p>
    <w:p w14:paraId="7E689FBB" w14:textId="77777777" w:rsidR="004E7598" w:rsidRPr="00EF363F" w:rsidRDefault="00EF363F" w:rsidP="00EF363F">
      <w:pPr>
        <w:jc w:val="center"/>
        <w:rPr>
          <w:b/>
        </w:rPr>
      </w:pPr>
      <w:r>
        <w:rPr>
          <w:b/>
        </w:rPr>
        <w:t>Тестовый ту</w:t>
      </w:r>
      <w:r w:rsidR="00F84B49">
        <w:rPr>
          <w:b/>
        </w:rPr>
        <w:t>р</w:t>
      </w:r>
    </w:p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4E7598" w14:paraId="0FAFBE06" w14:textId="77777777" w:rsidTr="00C470BF">
        <w:tc>
          <w:tcPr>
            <w:tcW w:w="1724" w:type="dxa"/>
          </w:tcPr>
          <w:p w14:paraId="0EC4C205" w14:textId="77777777" w:rsidR="004E7598" w:rsidRDefault="004E7598" w:rsidP="00C470BF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2D5401AD" w14:textId="77777777" w:rsidR="004E7598" w:rsidRDefault="004E7598" w:rsidP="00C470BF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0AD104BF" w14:textId="77777777" w:rsidR="004E7598" w:rsidRDefault="004E7598" w:rsidP="00C470BF">
            <w:pPr>
              <w:jc w:val="center"/>
            </w:pPr>
            <w:r>
              <w:t>Кол-во баллов</w:t>
            </w:r>
          </w:p>
        </w:tc>
      </w:tr>
      <w:tr w:rsidR="004E7598" w14:paraId="1BD54E96" w14:textId="77777777" w:rsidTr="00C470BF">
        <w:tc>
          <w:tcPr>
            <w:tcW w:w="1724" w:type="dxa"/>
          </w:tcPr>
          <w:p w14:paraId="6419AD37" w14:textId="77777777" w:rsidR="004E7598" w:rsidRDefault="004E7598" w:rsidP="00C470BF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48170A4C" w14:textId="77777777" w:rsidR="004E7598" w:rsidRDefault="00E85F0E" w:rsidP="00C470BF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36F2CDFE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46646145" w14:textId="77777777" w:rsidTr="00C470BF">
        <w:tc>
          <w:tcPr>
            <w:tcW w:w="1724" w:type="dxa"/>
          </w:tcPr>
          <w:p w14:paraId="613484A4" w14:textId="77777777" w:rsidR="004E7598" w:rsidRDefault="004E7598" w:rsidP="00C470BF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36D1719A" w14:textId="77777777" w:rsidR="004E7598" w:rsidRDefault="00962DD9" w:rsidP="00C470BF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1BFFFB9C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5F859D0E" w14:textId="77777777" w:rsidTr="00C470BF">
        <w:tc>
          <w:tcPr>
            <w:tcW w:w="1724" w:type="dxa"/>
          </w:tcPr>
          <w:p w14:paraId="13F4667E" w14:textId="77777777" w:rsidR="004E7598" w:rsidRDefault="004E7598" w:rsidP="00C470BF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220C9BC2" w14:textId="77777777" w:rsidR="004E7598" w:rsidRDefault="00962DD9" w:rsidP="00C470BF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58C02CDA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7FD7EA32" w14:textId="77777777" w:rsidTr="00C470BF">
        <w:tc>
          <w:tcPr>
            <w:tcW w:w="1724" w:type="dxa"/>
          </w:tcPr>
          <w:p w14:paraId="23E71793" w14:textId="77777777" w:rsidR="004E7598" w:rsidRDefault="004E7598" w:rsidP="00C470BF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7380350C" w14:textId="77777777" w:rsidR="004E7598" w:rsidRDefault="00962DD9" w:rsidP="00C470BF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187FF49D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1A87BDFF" w14:textId="77777777" w:rsidTr="00C470BF">
        <w:tc>
          <w:tcPr>
            <w:tcW w:w="1724" w:type="dxa"/>
          </w:tcPr>
          <w:p w14:paraId="19408517" w14:textId="77777777" w:rsidR="004E7598" w:rsidRDefault="004E7598" w:rsidP="00C470BF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5B3E7FD2" w14:textId="77777777" w:rsidR="004E7598" w:rsidRDefault="00716350" w:rsidP="00C470BF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07BA8B89" w14:textId="77777777" w:rsidR="004E7598" w:rsidRDefault="00716350" w:rsidP="00C470BF">
            <w:pPr>
              <w:jc w:val="center"/>
            </w:pPr>
            <w:r>
              <w:t>1</w:t>
            </w:r>
          </w:p>
        </w:tc>
      </w:tr>
      <w:tr w:rsidR="004E7598" w14:paraId="7FDCC594" w14:textId="77777777" w:rsidTr="00C470BF">
        <w:tc>
          <w:tcPr>
            <w:tcW w:w="1724" w:type="dxa"/>
          </w:tcPr>
          <w:p w14:paraId="64908E17" w14:textId="77777777" w:rsidR="004E7598" w:rsidRDefault="004E7598" w:rsidP="00C470BF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18A7F9E0" w14:textId="77777777" w:rsidR="004E7598" w:rsidRDefault="005D1A1A" w:rsidP="00C470BF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7F29C0F7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372AAA08" w14:textId="77777777" w:rsidTr="00C470BF">
        <w:tc>
          <w:tcPr>
            <w:tcW w:w="1724" w:type="dxa"/>
          </w:tcPr>
          <w:p w14:paraId="5394B6BA" w14:textId="77777777" w:rsidR="004E7598" w:rsidRDefault="004E7598" w:rsidP="00C470BF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0B32D012" w14:textId="77777777" w:rsidR="004E7598" w:rsidRDefault="006F3253" w:rsidP="00C470BF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3764F57E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0A6DB23D" w14:textId="77777777" w:rsidTr="00C470BF">
        <w:tc>
          <w:tcPr>
            <w:tcW w:w="1724" w:type="dxa"/>
          </w:tcPr>
          <w:p w14:paraId="7AC9C4C7" w14:textId="77777777" w:rsidR="004E7598" w:rsidRDefault="004E7598" w:rsidP="00C470BF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298EF843" w14:textId="77777777" w:rsidR="004E7598" w:rsidRDefault="000B32C6" w:rsidP="00C470BF">
            <w:pPr>
              <w:jc w:val="center"/>
            </w:pPr>
            <w:r>
              <w:t>3</w:t>
            </w:r>
          </w:p>
        </w:tc>
        <w:tc>
          <w:tcPr>
            <w:tcW w:w="1597" w:type="dxa"/>
          </w:tcPr>
          <w:p w14:paraId="6CD6E074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17BD21B5" w14:textId="77777777" w:rsidTr="00C470BF">
        <w:tc>
          <w:tcPr>
            <w:tcW w:w="1724" w:type="dxa"/>
          </w:tcPr>
          <w:p w14:paraId="2D5B7772" w14:textId="77777777" w:rsidR="004E7598" w:rsidRDefault="004E7598" w:rsidP="00C470BF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29022D7A" w14:textId="77777777" w:rsidR="004E7598" w:rsidRDefault="004B2ED6" w:rsidP="00C470BF">
            <w:pPr>
              <w:jc w:val="center"/>
            </w:pPr>
            <w:r>
              <w:t>Нижний Новгород</w:t>
            </w:r>
          </w:p>
          <w:p w14:paraId="53976BB9" w14:textId="77777777" w:rsidR="004B2ED6" w:rsidRDefault="004B2ED6" w:rsidP="00C470BF">
            <w:pPr>
              <w:jc w:val="center"/>
            </w:pPr>
            <w:r>
              <w:t xml:space="preserve">Речные суда класса Река – море </w:t>
            </w:r>
          </w:p>
        </w:tc>
        <w:tc>
          <w:tcPr>
            <w:tcW w:w="1597" w:type="dxa"/>
          </w:tcPr>
          <w:p w14:paraId="730C8034" w14:textId="77777777" w:rsidR="004E7598" w:rsidRDefault="004B2ED6" w:rsidP="00C470BF">
            <w:pPr>
              <w:jc w:val="center"/>
            </w:pPr>
            <w:r>
              <w:t>0,5</w:t>
            </w:r>
          </w:p>
          <w:p w14:paraId="419F4F97" w14:textId="77777777" w:rsidR="004B2ED6" w:rsidRDefault="004B2ED6" w:rsidP="00C470BF">
            <w:pPr>
              <w:jc w:val="center"/>
            </w:pPr>
            <w:r>
              <w:t>0,5</w:t>
            </w:r>
          </w:p>
        </w:tc>
      </w:tr>
      <w:tr w:rsidR="004E7598" w14:paraId="39E29FFB" w14:textId="77777777" w:rsidTr="00C470BF">
        <w:tc>
          <w:tcPr>
            <w:tcW w:w="1724" w:type="dxa"/>
          </w:tcPr>
          <w:p w14:paraId="4DC2EC07" w14:textId="77777777" w:rsidR="004E7598" w:rsidRDefault="004E7598" w:rsidP="00C470BF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49E5A920" w14:textId="77777777" w:rsidR="004E7598" w:rsidRDefault="003822CF" w:rsidP="00C470BF">
            <w:pPr>
              <w:jc w:val="center"/>
            </w:pPr>
            <w:r>
              <w:t>1</w:t>
            </w:r>
          </w:p>
        </w:tc>
        <w:tc>
          <w:tcPr>
            <w:tcW w:w="1597" w:type="dxa"/>
          </w:tcPr>
          <w:p w14:paraId="0A960FA3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316511B8" w14:textId="77777777" w:rsidTr="00C470BF">
        <w:tc>
          <w:tcPr>
            <w:tcW w:w="1724" w:type="dxa"/>
          </w:tcPr>
          <w:p w14:paraId="462029C3" w14:textId="77777777" w:rsidR="004E7598" w:rsidRDefault="004E7598" w:rsidP="00C470BF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5AEF05EA" w14:textId="77777777" w:rsidR="004E7598" w:rsidRDefault="00387CFD" w:rsidP="00C470BF">
            <w:pPr>
              <w:jc w:val="center"/>
            </w:pPr>
            <w:r>
              <w:t>2</w:t>
            </w:r>
          </w:p>
        </w:tc>
        <w:tc>
          <w:tcPr>
            <w:tcW w:w="1597" w:type="dxa"/>
          </w:tcPr>
          <w:p w14:paraId="1EC2C750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65333595" w14:textId="77777777" w:rsidTr="00C470BF">
        <w:tc>
          <w:tcPr>
            <w:tcW w:w="1724" w:type="dxa"/>
          </w:tcPr>
          <w:p w14:paraId="0D658887" w14:textId="77777777" w:rsidR="004E7598" w:rsidRDefault="004E7598" w:rsidP="00C470BF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0B335DDD" w14:textId="77777777" w:rsidR="004E7598" w:rsidRDefault="00387CFD" w:rsidP="00C470BF">
            <w:pPr>
              <w:jc w:val="center"/>
            </w:pPr>
            <w:r>
              <w:t>Шанхайская организация сотрудничества (ШОС)</w:t>
            </w:r>
          </w:p>
        </w:tc>
        <w:tc>
          <w:tcPr>
            <w:tcW w:w="1597" w:type="dxa"/>
          </w:tcPr>
          <w:p w14:paraId="4CA4B150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072FFA3F" w14:textId="77777777" w:rsidTr="00C470BF">
        <w:tc>
          <w:tcPr>
            <w:tcW w:w="1724" w:type="dxa"/>
          </w:tcPr>
          <w:p w14:paraId="789B8811" w14:textId="77777777" w:rsidR="004E7598" w:rsidRDefault="004E7598" w:rsidP="00C470BF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01BFE672" w14:textId="77777777" w:rsidR="004E7598" w:rsidRDefault="00F92B6C" w:rsidP="00C470BF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39F8570A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605C8A25" w14:textId="77777777" w:rsidTr="00C470BF">
        <w:tc>
          <w:tcPr>
            <w:tcW w:w="1724" w:type="dxa"/>
          </w:tcPr>
          <w:p w14:paraId="56A004AC" w14:textId="77777777" w:rsidR="004E7598" w:rsidRDefault="004E7598" w:rsidP="00C470BF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53E026C1" w14:textId="77777777" w:rsidR="004E7598" w:rsidRDefault="00BC32B7" w:rsidP="00C470BF">
            <w:pPr>
              <w:jc w:val="center"/>
            </w:pPr>
            <w:r>
              <w:t>4</w:t>
            </w:r>
          </w:p>
        </w:tc>
        <w:tc>
          <w:tcPr>
            <w:tcW w:w="1597" w:type="dxa"/>
          </w:tcPr>
          <w:p w14:paraId="593BA602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66481A58" w14:textId="77777777" w:rsidTr="00C470BF">
        <w:tc>
          <w:tcPr>
            <w:tcW w:w="1724" w:type="dxa"/>
          </w:tcPr>
          <w:p w14:paraId="592C8B1A" w14:textId="77777777" w:rsidR="004E7598" w:rsidRDefault="004E7598" w:rsidP="00C470BF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1CE1403C" w14:textId="77777777" w:rsidR="004E7598" w:rsidRDefault="00985ED7" w:rsidP="00C470BF">
            <w:pPr>
              <w:jc w:val="center"/>
            </w:pPr>
            <w:r>
              <w:t xml:space="preserve">Глобалистика </w:t>
            </w:r>
          </w:p>
        </w:tc>
        <w:tc>
          <w:tcPr>
            <w:tcW w:w="1597" w:type="dxa"/>
          </w:tcPr>
          <w:p w14:paraId="086A04D5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0878D144" w14:textId="77777777" w:rsidTr="00C470BF">
        <w:tc>
          <w:tcPr>
            <w:tcW w:w="1724" w:type="dxa"/>
          </w:tcPr>
          <w:p w14:paraId="7727A04B" w14:textId="77777777" w:rsidR="004E7598" w:rsidRDefault="004E7598" w:rsidP="00C470BF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463D66E4" w14:textId="77777777" w:rsidR="004E7598" w:rsidRDefault="004E7598" w:rsidP="00C470BF">
            <w:pPr>
              <w:jc w:val="center"/>
            </w:pPr>
          </w:p>
        </w:tc>
        <w:tc>
          <w:tcPr>
            <w:tcW w:w="1597" w:type="dxa"/>
          </w:tcPr>
          <w:p w14:paraId="3CA1063B" w14:textId="77777777" w:rsidR="004E7598" w:rsidRPr="00363A75" w:rsidRDefault="004E7598" w:rsidP="00C470BF">
            <w:pPr>
              <w:jc w:val="center"/>
              <w:rPr>
                <w:b/>
              </w:rPr>
            </w:pPr>
            <w:r w:rsidRPr="00363A75">
              <w:rPr>
                <w:b/>
              </w:rPr>
              <w:t>15</w:t>
            </w:r>
          </w:p>
        </w:tc>
      </w:tr>
    </w:tbl>
    <w:p w14:paraId="1E00CA4A" w14:textId="77777777" w:rsidR="004E7598" w:rsidRDefault="004E7598" w:rsidP="004E7598"/>
    <w:p w14:paraId="1F5D2F48" w14:textId="77777777" w:rsidR="004E7598" w:rsidRPr="00F920E8" w:rsidRDefault="004E7598" w:rsidP="00EF363F">
      <w:pPr>
        <w:jc w:val="center"/>
        <w:rPr>
          <w:b/>
        </w:rPr>
      </w:pPr>
      <w:r w:rsidRPr="00F920E8">
        <w:rPr>
          <w:b/>
        </w:rPr>
        <w:t>Теоретический тур</w:t>
      </w:r>
    </w:p>
    <w:p w14:paraId="54EBB20D" w14:textId="77777777" w:rsidR="004E7598" w:rsidRDefault="004E7598" w:rsidP="004E7598">
      <w:r>
        <w:t>1.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24"/>
        <w:gridCol w:w="7206"/>
        <w:gridCol w:w="992"/>
      </w:tblGrid>
      <w:tr w:rsidR="004E7598" w14:paraId="7A32CD24" w14:textId="77777777" w:rsidTr="00C96525">
        <w:tc>
          <w:tcPr>
            <w:tcW w:w="1124" w:type="dxa"/>
          </w:tcPr>
          <w:p w14:paraId="711A6ED7" w14:textId="77777777" w:rsidR="004E7598" w:rsidRDefault="00C96525" w:rsidP="00C470BF">
            <w:pPr>
              <w:jc w:val="center"/>
            </w:pPr>
            <w:r>
              <w:t>Позиции ответа</w:t>
            </w:r>
          </w:p>
        </w:tc>
        <w:tc>
          <w:tcPr>
            <w:tcW w:w="7206" w:type="dxa"/>
          </w:tcPr>
          <w:p w14:paraId="1E1B314F" w14:textId="77777777" w:rsidR="004E7598" w:rsidRDefault="00C96525" w:rsidP="00C470BF">
            <w:pPr>
              <w:jc w:val="center"/>
            </w:pPr>
            <w:r>
              <w:t>Содержание ответа</w:t>
            </w:r>
          </w:p>
          <w:p w14:paraId="143F5947" w14:textId="77777777" w:rsidR="00C96525" w:rsidRDefault="00C96525" w:rsidP="00C470BF">
            <w:pPr>
              <w:jc w:val="center"/>
            </w:pPr>
            <w:r>
              <w:t>(могут быть иные формулировки, не искажающие смысла)</w:t>
            </w:r>
          </w:p>
        </w:tc>
        <w:tc>
          <w:tcPr>
            <w:tcW w:w="992" w:type="dxa"/>
          </w:tcPr>
          <w:p w14:paraId="5D50A766" w14:textId="77777777" w:rsidR="004E7598" w:rsidRDefault="004E7598" w:rsidP="00C470BF">
            <w:pPr>
              <w:jc w:val="center"/>
            </w:pPr>
            <w:r>
              <w:t>Кол-во баллов</w:t>
            </w:r>
          </w:p>
        </w:tc>
      </w:tr>
      <w:tr w:rsidR="004E7598" w14:paraId="397D1FF7" w14:textId="77777777" w:rsidTr="00C96525">
        <w:tc>
          <w:tcPr>
            <w:tcW w:w="1124" w:type="dxa"/>
          </w:tcPr>
          <w:p w14:paraId="09F4DD29" w14:textId="77777777" w:rsidR="004E7598" w:rsidRDefault="00C96525" w:rsidP="00C96525">
            <w:pPr>
              <w:jc w:val="center"/>
            </w:pPr>
            <w:r>
              <w:t>А)</w:t>
            </w:r>
          </w:p>
        </w:tc>
        <w:tc>
          <w:tcPr>
            <w:tcW w:w="7206" w:type="dxa"/>
          </w:tcPr>
          <w:p w14:paraId="11D523C5" w14:textId="77777777" w:rsidR="004E7598" w:rsidRDefault="00C96525" w:rsidP="00C470BF">
            <w:r>
              <w:t>Шарообразность Земли</w:t>
            </w:r>
          </w:p>
        </w:tc>
        <w:tc>
          <w:tcPr>
            <w:tcW w:w="992" w:type="dxa"/>
          </w:tcPr>
          <w:p w14:paraId="38CA070C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01B37F78" w14:textId="77777777" w:rsidTr="00C96525">
        <w:tc>
          <w:tcPr>
            <w:tcW w:w="1124" w:type="dxa"/>
          </w:tcPr>
          <w:p w14:paraId="104020F3" w14:textId="77777777" w:rsidR="004E7598" w:rsidRDefault="00C96525" w:rsidP="00C96525">
            <w:pPr>
              <w:jc w:val="center"/>
            </w:pPr>
            <w:r>
              <w:t>Б)</w:t>
            </w:r>
          </w:p>
        </w:tc>
        <w:tc>
          <w:tcPr>
            <w:tcW w:w="7206" w:type="dxa"/>
          </w:tcPr>
          <w:p w14:paraId="073CB211" w14:textId="77777777" w:rsidR="004E7598" w:rsidRDefault="00C96525" w:rsidP="00C470BF">
            <w:r>
              <w:t>Наклон земной оси к плоскости орбиты вращения вокруг Солнца</w:t>
            </w:r>
          </w:p>
        </w:tc>
        <w:tc>
          <w:tcPr>
            <w:tcW w:w="992" w:type="dxa"/>
          </w:tcPr>
          <w:p w14:paraId="3E87FAF6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1F00C04C" w14:textId="77777777" w:rsidTr="00C96525">
        <w:tc>
          <w:tcPr>
            <w:tcW w:w="1124" w:type="dxa"/>
          </w:tcPr>
          <w:p w14:paraId="5E2DD8BD" w14:textId="77777777" w:rsidR="004E7598" w:rsidRDefault="00C96525" w:rsidP="00C96525">
            <w:pPr>
              <w:jc w:val="center"/>
            </w:pPr>
            <w:r>
              <w:t>В)</w:t>
            </w:r>
          </w:p>
        </w:tc>
        <w:tc>
          <w:tcPr>
            <w:tcW w:w="7206" w:type="dxa"/>
          </w:tcPr>
          <w:p w14:paraId="1FE0A2B5" w14:textId="77777777" w:rsidR="004E7598" w:rsidRDefault="00C96525" w:rsidP="00C470BF">
            <w:r>
              <w:t>Норильск находится севернее Северного полярного круга, за пределами которого наблюдается явление полярного дня и полярной ночи.</w:t>
            </w:r>
          </w:p>
        </w:tc>
        <w:tc>
          <w:tcPr>
            <w:tcW w:w="992" w:type="dxa"/>
          </w:tcPr>
          <w:p w14:paraId="07CEAE48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0DA11110" w14:textId="77777777" w:rsidTr="00C96525">
        <w:tc>
          <w:tcPr>
            <w:tcW w:w="1124" w:type="dxa"/>
          </w:tcPr>
          <w:p w14:paraId="7ADDE9AA" w14:textId="77777777" w:rsidR="004E7598" w:rsidRDefault="00C96525" w:rsidP="00C96525">
            <w:pPr>
              <w:jc w:val="center"/>
            </w:pPr>
            <w:r>
              <w:t>Г)</w:t>
            </w:r>
          </w:p>
        </w:tc>
        <w:tc>
          <w:tcPr>
            <w:tcW w:w="7206" w:type="dxa"/>
          </w:tcPr>
          <w:p w14:paraId="2E5A1898" w14:textId="77777777" w:rsidR="004E7598" w:rsidRDefault="00C96525" w:rsidP="00574831">
            <w:r>
              <w:t xml:space="preserve">Санкт-Петербург находится южнее параллели Северного полярного круга и Солнце заходит за горизонт, но под </w:t>
            </w:r>
            <w:r w:rsidR="00574831">
              <w:t>небольшим углом (</w:t>
            </w:r>
            <w:r>
              <w:t>7-9</w:t>
            </w:r>
            <w:r>
              <w:rPr>
                <w:rFonts w:ascii="Rockwell" w:hAnsi="Rockwell"/>
              </w:rPr>
              <w:t>º</w:t>
            </w:r>
            <w:r w:rsidR="00574831">
              <w:rPr>
                <w:rFonts w:asciiTheme="minorHAnsi" w:hAnsiTheme="minorHAnsi"/>
              </w:rPr>
              <w:t>)</w:t>
            </w:r>
            <w:r w:rsidR="00574831">
              <w:t xml:space="preserve"> и, по сути, это сумерки</w:t>
            </w:r>
            <w:r>
              <w:t>.</w:t>
            </w:r>
          </w:p>
        </w:tc>
        <w:tc>
          <w:tcPr>
            <w:tcW w:w="992" w:type="dxa"/>
          </w:tcPr>
          <w:p w14:paraId="516E402E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3C7EA707" w14:textId="77777777" w:rsidTr="00C96525">
        <w:tc>
          <w:tcPr>
            <w:tcW w:w="1124" w:type="dxa"/>
          </w:tcPr>
          <w:p w14:paraId="771838F3" w14:textId="77777777" w:rsidR="004E7598" w:rsidRDefault="00574831" w:rsidP="00C96525">
            <w:pPr>
              <w:jc w:val="center"/>
            </w:pPr>
            <w:r>
              <w:t>Д)</w:t>
            </w:r>
          </w:p>
        </w:tc>
        <w:tc>
          <w:tcPr>
            <w:tcW w:w="7206" w:type="dxa"/>
          </w:tcPr>
          <w:p w14:paraId="774DAD92" w14:textId="77777777" w:rsidR="004E7598" w:rsidRDefault="00574831" w:rsidP="00C470BF">
            <w:r>
              <w:t xml:space="preserve">Дербент </w:t>
            </w:r>
          </w:p>
        </w:tc>
        <w:tc>
          <w:tcPr>
            <w:tcW w:w="992" w:type="dxa"/>
          </w:tcPr>
          <w:p w14:paraId="7A08BE6F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74A5B2BC" w14:textId="77777777" w:rsidTr="00C96525">
        <w:tc>
          <w:tcPr>
            <w:tcW w:w="1124" w:type="dxa"/>
          </w:tcPr>
          <w:p w14:paraId="61DA9760" w14:textId="77777777" w:rsidR="004E7598" w:rsidRDefault="00574831" w:rsidP="00C96525">
            <w:pPr>
              <w:jc w:val="center"/>
            </w:pPr>
            <w:r>
              <w:t>Е)</w:t>
            </w:r>
          </w:p>
        </w:tc>
        <w:tc>
          <w:tcPr>
            <w:tcW w:w="7206" w:type="dxa"/>
          </w:tcPr>
          <w:p w14:paraId="19EE23EE" w14:textId="77777777" w:rsidR="004E7598" w:rsidRDefault="00574831" w:rsidP="00C470BF">
            <w:r>
              <w:t>14-15 минут</w:t>
            </w:r>
          </w:p>
        </w:tc>
        <w:tc>
          <w:tcPr>
            <w:tcW w:w="992" w:type="dxa"/>
          </w:tcPr>
          <w:p w14:paraId="5FE52412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19E7CC30" w14:textId="77777777" w:rsidTr="00C96525">
        <w:tc>
          <w:tcPr>
            <w:tcW w:w="1124" w:type="dxa"/>
          </w:tcPr>
          <w:p w14:paraId="13C6BB3A" w14:textId="77777777" w:rsidR="004E7598" w:rsidRDefault="00574831" w:rsidP="00C96525">
            <w:pPr>
              <w:jc w:val="center"/>
            </w:pPr>
            <w:r>
              <w:t>Ж)</w:t>
            </w:r>
          </w:p>
        </w:tc>
        <w:tc>
          <w:tcPr>
            <w:tcW w:w="7206" w:type="dxa"/>
          </w:tcPr>
          <w:p w14:paraId="4A096D52" w14:textId="77777777" w:rsidR="004E7598" w:rsidRDefault="00574831" w:rsidP="00C470BF">
            <w:r>
              <w:t xml:space="preserve">Полярный день </w:t>
            </w:r>
          </w:p>
        </w:tc>
        <w:tc>
          <w:tcPr>
            <w:tcW w:w="992" w:type="dxa"/>
          </w:tcPr>
          <w:p w14:paraId="66B3C70B" w14:textId="77777777" w:rsidR="004E7598" w:rsidRDefault="004E7598" w:rsidP="00C470BF">
            <w:pPr>
              <w:jc w:val="center"/>
            </w:pPr>
            <w:r>
              <w:t>1</w:t>
            </w:r>
          </w:p>
        </w:tc>
      </w:tr>
      <w:tr w:rsidR="004E7598" w14:paraId="563F05EC" w14:textId="77777777" w:rsidTr="00C96525">
        <w:tc>
          <w:tcPr>
            <w:tcW w:w="1124" w:type="dxa"/>
          </w:tcPr>
          <w:p w14:paraId="6C910315" w14:textId="77777777" w:rsidR="004E7598" w:rsidRDefault="004E7598" w:rsidP="00C470BF">
            <w:r>
              <w:t>Всего</w:t>
            </w:r>
          </w:p>
        </w:tc>
        <w:tc>
          <w:tcPr>
            <w:tcW w:w="7206" w:type="dxa"/>
          </w:tcPr>
          <w:p w14:paraId="12303EEF" w14:textId="77777777" w:rsidR="004E7598" w:rsidRDefault="004E7598" w:rsidP="00C470BF"/>
        </w:tc>
        <w:tc>
          <w:tcPr>
            <w:tcW w:w="992" w:type="dxa"/>
          </w:tcPr>
          <w:p w14:paraId="5FEB0581" w14:textId="77777777" w:rsidR="004E7598" w:rsidRDefault="004E7598" w:rsidP="00C470BF">
            <w:pPr>
              <w:jc w:val="center"/>
            </w:pPr>
            <w:r>
              <w:t>7</w:t>
            </w:r>
          </w:p>
        </w:tc>
      </w:tr>
    </w:tbl>
    <w:p w14:paraId="4AD30354" w14:textId="77777777" w:rsidR="007D0941" w:rsidRDefault="007D0941" w:rsidP="004E7598"/>
    <w:p w14:paraId="1C338A21" w14:textId="77777777" w:rsidR="004E7598" w:rsidRDefault="004E7598" w:rsidP="004E7598">
      <w:r>
        <w:t xml:space="preserve">2. </w:t>
      </w:r>
    </w:p>
    <w:tbl>
      <w:tblPr>
        <w:tblStyle w:val="a3"/>
        <w:tblW w:w="9121" w:type="dxa"/>
        <w:tblLook w:val="04A0" w:firstRow="1" w:lastRow="0" w:firstColumn="1" w:lastColumn="0" w:noHBand="0" w:noVBand="1"/>
      </w:tblPr>
      <w:tblGrid>
        <w:gridCol w:w="1037"/>
        <w:gridCol w:w="6747"/>
        <w:gridCol w:w="1337"/>
      </w:tblGrid>
      <w:tr w:rsidR="007D0941" w14:paraId="6440AAF5" w14:textId="77777777" w:rsidTr="00C375B1">
        <w:trPr>
          <w:trHeight w:val="1264"/>
        </w:trPr>
        <w:tc>
          <w:tcPr>
            <w:tcW w:w="1037" w:type="dxa"/>
          </w:tcPr>
          <w:p w14:paraId="0046DAF3" w14:textId="77777777" w:rsidR="007D0941" w:rsidRDefault="007D0941" w:rsidP="00D61611">
            <w:pPr>
              <w:jc w:val="center"/>
            </w:pPr>
          </w:p>
        </w:tc>
        <w:tc>
          <w:tcPr>
            <w:tcW w:w="6746" w:type="dxa"/>
          </w:tcPr>
          <w:p w14:paraId="394A5047" w14:textId="77777777" w:rsidR="007D0941" w:rsidRDefault="00734B12" w:rsidP="00D61611">
            <w:pPr>
              <w:jc w:val="center"/>
            </w:pPr>
            <w:r>
              <w:t xml:space="preserve">Ответы </w:t>
            </w:r>
          </w:p>
          <w:p w14:paraId="72F68FE1" w14:textId="77777777" w:rsidR="00734B12" w:rsidRDefault="00734B12" w:rsidP="00D61611">
            <w:pPr>
              <w:jc w:val="center"/>
            </w:pPr>
            <w:r>
              <w:t>(могут быть иные формулировки, не искажающие смысл ответа)</w:t>
            </w:r>
          </w:p>
        </w:tc>
        <w:tc>
          <w:tcPr>
            <w:tcW w:w="1337" w:type="dxa"/>
          </w:tcPr>
          <w:p w14:paraId="77FA9C07" w14:textId="77777777" w:rsidR="007D0941" w:rsidRDefault="007D0941" w:rsidP="00D61611">
            <w:pPr>
              <w:jc w:val="center"/>
            </w:pPr>
          </w:p>
        </w:tc>
      </w:tr>
      <w:tr w:rsidR="007D0941" w14:paraId="22917FF1" w14:textId="77777777" w:rsidTr="00C375B1">
        <w:trPr>
          <w:trHeight w:val="657"/>
        </w:trPr>
        <w:tc>
          <w:tcPr>
            <w:tcW w:w="1037" w:type="dxa"/>
          </w:tcPr>
          <w:p w14:paraId="1FEB60EF" w14:textId="77777777" w:rsidR="007D0941" w:rsidRDefault="007D0941" w:rsidP="00D61611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746" w:type="dxa"/>
          </w:tcPr>
          <w:p w14:paraId="23F261D4" w14:textId="77777777" w:rsidR="007D0941" w:rsidRDefault="00734B12" w:rsidP="00D61611">
            <w:pPr>
              <w:snapToGrid w:val="0"/>
            </w:pPr>
            <w:r>
              <w:t>Вращение Земли вокруг своей оси с запада на восток</w:t>
            </w:r>
            <w:r w:rsidR="00DD7052">
              <w:t xml:space="preserve"> объясняет:</w:t>
            </w:r>
            <w:r>
              <w:t xml:space="preserve"> </w:t>
            </w:r>
          </w:p>
        </w:tc>
        <w:tc>
          <w:tcPr>
            <w:tcW w:w="1337" w:type="dxa"/>
          </w:tcPr>
          <w:p w14:paraId="249FD3EA" w14:textId="77777777" w:rsidR="007D0941" w:rsidRDefault="00587C1D" w:rsidP="00D61611">
            <w:pPr>
              <w:jc w:val="center"/>
            </w:pPr>
            <w:r>
              <w:t>3</w:t>
            </w:r>
          </w:p>
        </w:tc>
      </w:tr>
      <w:tr w:rsidR="007D0941" w14:paraId="3A519EAB" w14:textId="77777777" w:rsidTr="00C375B1">
        <w:trPr>
          <w:trHeight w:val="439"/>
        </w:trPr>
        <w:tc>
          <w:tcPr>
            <w:tcW w:w="1037" w:type="dxa"/>
          </w:tcPr>
          <w:p w14:paraId="42E6026A" w14:textId="77777777" w:rsidR="007D0941" w:rsidRDefault="007D0941" w:rsidP="00D61611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746" w:type="dxa"/>
          </w:tcPr>
          <w:p w14:paraId="0CF76963" w14:textId="77777777" w:rsidR="007D0941" w:rsidRPr="001A0F50" w:rsidRDefault="00DD7052" w:rsidP="00D61611">
            <w:r>
              <w:t>«Изгиб» полосы пожара в дугу, направленную на восток</w:t>
            </w:r>
          </w:p>
        </w:tc>
        <w:tc>
          <w:tcPr>
            <w:tcW w:w="1337" w:type="dxa"/>
          </w:tcPr>
          <w:p w14:paraId="0A92BC61" w14:textId="77777777" w:rsidR="007D0941" w:rsidRDefault="00587C1D" w:rsidP="00D61611">
            <w:pPr>
              <w:jc w:val="center"/>
            </w:pPr>
            <w:r>
              <w:t>2</w:t>
            </w:r>
          </w:p>
        </w:tc>
      </w:tr>
      <w:tr w:rsidR="007D0941" w14:paraId="3B5D0C37" w14:textId="77777777" w:rsidTr="00C375B1">
        <w:trPr>
          <w:trHeight w:val="894"/>
        </w:trPr>
        <w:tc>
          <w:tcPr>
            <w:tcW w:w="1037" w:type="dxa"/>
          </w:tcPr>
          <w:p w14:paraId="6840E042" w14:textId="77777777" w:rsidR="007D0941" w:rsidRDefault="007D0941" w:rsidP="00D61611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746" w:type="dxa"/>
          </w:tcPr>
          <w:p w14:paraId="1BE83186" w14:textId="77777777" w:rsidR="007D0941" w:rsidRDefault="00DD7052" w:rsidP="00D61611">
            <w:r>
              <w:t>Направление дыма от пожара на запад</w:t>
            </w:r>
            <w:r w:rsidR="00587C1D">
              <w:t xml:space="preserve"> наблюдается в безветренную погоду</w:t>
            </w:r>
          </w:p>
        </w:tc>
        <w:tc>
          <w:tcPr>
            <w:tcW w:w="1337" w:type="dxa"/>
          </w:tcPr>
          <w:p w14:paraId="35C0AA96" w14:textId="77777777" w:rsidR="007D0941" w:rsidRDefault="00587C1D" w:rsidP="00D61611">
            <w:pPr>
              <w:jc w:val="center"/>
            </w:pPr>
            <w:r>
              <w:t>2</w:t>
            </w:r>
          </w:p>
        </w:tc>
      </w:tr>
      <w:tr w:rsidR="007D0941" w14:paraId="5F41C809" w14:textId="77777777" w:rsidTr="00C375B1">
        <w:trPr>
          <w:trHeight w:val="853"/>
        </w:trPr>
        <w:tc>
          <w:tcPr>
            <w:tcW w:w="7784" w:type="dxa"/>
            <w:gridSpan w:val="2"/>
          </w:tcPr>
          <w:p w14:paraId="7BAA7E02" w14:textId="77777777" w:rsidR="007D0941" w:rsidRDefault="007D0941" w:rsidP="00D61611">
            <w:r>
              <w:t>Всего баллов</w:t>
            </w:r>
          </w:p>
        </w:tc>
        <w:tc>
          <w:tcPr>
            <w:tcW w:w="1337" w:type="dxa"/>
          </w:tcPr>
          <w:p w14:paraId="56B0FF5F" w14:textId="77777777" w:rsidR="007D0941" w:rsidRDefault="007D0941" w:rsidP="00D61611">
            <w:pPr>
              <w:jc w:val="center"/>
            </w:pPr>
            <w:r>
              <w:t>7</w:t>
            </w:r>
          </w:p>
        </w:tc>
      </w:tr>
    </w:tbl>
    <w:p w14:paraId="79A3EA04" w14:textId="77777777" w:rsidR="004E7598" w:rsidRDefault="004E7598" w:rsidP="004E7598"/>
    <w:p w14:paraId="2055991C" w14:textId="77777777" w:rsidR="004E7598" w:rsidRDefault="007D0941" w:rsidP="004E7598">
      <w:r>
        <w:t>3</w:t>
      </w:r>
      <w:r w:rsidR="004E7598"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4E7598" w14:paraId="08286418" w14:textId="77777777" w:rsidTr="00C470BF">
        <w:tc>
          <w:tcPr>
            <w:tcW w:w="959" w:type="dxa"/>
          </w:tcPr>
          <w:p w14:paraId="0EDF922E" w14:textId="77777777" w:rsidR="004E7598" w:rsidRDefault="004E7598" w:rsidP="00C470BF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31F79B5F" w14:textId="77777777" w:rsidR="004E7598" w:rsidRDefault="004E7598" w:rsidP="00C470BF">
            <w:pPr>
              <w:jc w:val="center"/>
            </w:pPr>
            <w:r>
              <w:t>Содержание ответа</w:t>
            </w:r>
          </w:p>
          <w:p w14:paraId="031048E2" w14:textId="77777777" w:rsidR="004E7598" w:rsidRDefault="004E7598" w:rsidP="00C470BF">
            <w:pPr>
              <w:jc w:val="center"/>
            </w:pPr>
            <w: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22C8B083" w14:textId="77777777" w:rsidR="004E7598" w:rsidRDefault="004E7598" w:rsidP="00C470BF">
            <w:pPr>
              <w:jc w:val="center"/>
            </w:pPr>
            <w:r>
              <w:t>Кол-во баллов</w:t>
            </w:r>
          </w:p>
        </w:tc>
      </w:tr>
      <w:tr w:rsidR="004E7598" w14:paraId="6C3F0196" w14:textId="77777777" w:rsidTr="00C470BF">
        <w:tc>
          <w:tcPr>
            <w:tcW w:w="959" w:type="dxa"/>
          </w:tcPr>
          <w:p w14:paraId="10949050" w14:textId="77777777" w:rsidR="004E7598" w:rsidRDefault="004E7598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2E710B41" w14:textId="77777777" w:rsidR="004E7598" w:rsidRDefault="0045437A" w:rsidP="00C470BF">
            <w:pPr>
              <w:snapToGrid w:val="0"/>
            </w:pPr>
            <w:r>
              <w:t>Берингов пролив</w:t>
            </w:r>
          </w:p>
        </w:tc>
        <w:tc>
          <w:tcPr>
            <w:tcW w:w="1237" w:type="dxa"/>
          </w:tcPr>
          <w:p w14:paraId="41C98D50" w14:textId="77777777" w:rsidR="004E7598" w:rsidRDefault="0045437A" w:rsidP="00C470BF">
            <w:pPr>
              <w:jc w:val="center"/>
            </w:pPr>
            <w:r>
              <w:t>0,5</w:t>
            </w:r>
          </w:p>
        </w:tc>
      </w:tr>
      <w:tr w:rsidR="0045437A" w14:paraId="73DBF5D9" w14:textId="77777777" w:rsidTr="00C470BF">
        <w:tc>
          <w:tcPr>
            <w:tcW w:w="959" w:type="dxa"/>
          </w:tcPr>
          <w:p w14:paraId="482CDB4A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BE59333" w14:textId="77777777" w:rsidR="0045437A" w:rsidRPr="001A0F50" w:rsidRDefault="0045437A" w:rsidP="00C470BF">
            <w:r>
              <w:t>Мыс Челюскин</w:t>
            </w:r>
          </w:p>
        </w:tc>
        <w:tc>
          <w:tcPr>
            <w:tcW w:w="1237" w:type="dxa"/>
          </w:tcPr>
          <w:p w14:paraId="314D0C41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6F017BFD" w14:textId="77777777" w:rsidTr="00C470BF">
        <w:tc>
          <w:tcPr>
            <w:tcW w:w="959" w:type="dxa"/>
          </w:tcPr>
          <w:p w14:paraId="587376AC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09C939A" w14:textId="77777777" w:rsidR="0045437A" w:rsidRDefault="0045437A" w:rsidP="00C470BF">
            <w:r>
              <w:t>Полуостров Камчатка</w:t>
            </w:r>
          </w:p>
        </w:tc>
        <w:tc>
          <w:tcPr>
            <w:tcW w:w="1237" w:type="dxa"/>
          </w:tcPr>
          <w:p w14:paraId="71D76318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0375B450" w14:textId="77777777" w:rsidTr="00C470BF">
        <w:tc>
          <w:tcPr>
            <w:tcW w:w="959" w:type="dxa"/>
          </w:tcPr>
          <w:p w14:paraId="26FE84E2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D3CA234" w14:textId="77777777" w:rsidR="0045437A" w:rsidRDefault="0045437A" w:rsidP="00C470BF">
            <w:r>
              <w:t xml:space="preserve">Полуостров Аляска </w:t>
            </w:r>
          </w:p>
        </w:tc>
        <w:tc>
          <w:tcPr>
            <w:tcW w:w="1237" w:type="dxa"/>
          </w:tcPr>
          <w:p w14:paraId="6A275F08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221F0EB4" w14:textId="77777777" w:rsidTr="00C470BF">
        <w:tc>
          <w:tcPr>
            <w:tcW w:w="959" w:type="dxa"/>
          </w:tcPr>
          <w:p w14:paraId="559324F2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8FD477C" w14:textId="77777777" w:rsidR="0045437A" w:rsidRDefault="0045437A" w:rsidP="00C470BF">
            <w:r>
              <w:t xml:space="preserve">Остров Сахалин </w:t>
            </w:r>
          </w:p>
        </w:tc>
        <w:tc>
          <w:tcPr>
            <w:tcW w:w="1237" w:type="dxa"/>
          </w:tcPr>
          <w:p w14:paraId="77AC2547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5B0CB116" w14:textId="77777777" w:rsidTr="00C470BF">
        <w:tc>
          <w:tcPr>
            <w:tcW w:w="959" w:type="dxa"/>
          </w:tcPr>
          <w:p w14:paraId="1C83D740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8E56D26" w14:textId="77777777" w:rsidR="0045437A" w:rsidRDefault="0045437A" w:rsidP="00C470BF">
            <w:r>
              <w:t>Корейский полуостров</w:t>
            </w:r>
          </w:p>
        </w:tc>
        <w:tc>
          <w:tcPr>
            <w:tcW w:w="1237" w:type="dxa"/>
          </w:tcPr>
          <w:p w14:paraId="6498F570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178966B4" w14:textId="77777777" w:rsidTr="00C470BF">
        <w:tc>
          <w:tcPr>
            <w:tcW w:w="959" w:type="dxa"/>
          </w:tcPr>
          <w:p w14:paraId="10F28C4F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43FD7B14" w14:textId="77777777" w:rsidR="0045437A" w:rsidRPr="00446E71" w:rsidRDefault="0045437A" w:rsidP="00C470BF">
            <w:r>
              <w:t xml:space="preserve">Архипелаг Новая Земля </w:t>
            </w:r>
          </w:p>
        </w:tc>
        <w:tc>
          <w:tcPr>
            <w:tcW w:w="1237" w:type="dxa"/>
          </w:tcPr>
          <w:p w14:paraId="6E6799EF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4794FDBC" w14:textId="77777777" w:rsidTr="00C470BF">
        <w:tc>
          <w:tcPr>
            <w:tcW w:w="959" w:type="dxa"/>
          </w:tcPr>
          <w:p w14:paraId="0D35CB0E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3BB8C62" w14:textId="77777777" w:rsidR="0045437A" w:rsidRDefault="0045437A" w:rsidP="00C470BF">
            <w:r>
              <w:t>Северный полюс</w:t>
            </w:r>
          </w:p>
        </w:tc>
        <w:tc>
          <w:tcPr>
            <w:tcW w:w="1237" w:type="dxa"/>
          </w:tcPr>
          <w:p w14:paraId="2D058390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563CEB02" w14:textId="77777777" w:rsidTr="00C470BF">
        <w:tc>
          <w:tcPr>
            <w:tcW w:w="959" w:type="dxa"/>
          </w:tcPr>
          <w:p w14:paraId="39D6E7A5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4817053" w14:textId="77777777" w:rsidR="0045437A" w:rsidRDefault="0045437A" w:rsidP="00C470BF">
            <w:r>
              <w:t xml:space="preserve">Остров Гренландия </w:t>
            </w:r>
          </w:p>
        </w:tc>
        <w:tc>
          <w:tcPr>
            <w:tcW w:w="1237" w:type="dxa"/>
          </w:tcPr>
          <w:p w14:paraId="74BEC949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46C3CBB5" w14:textId="77777777" w:rsidTr="00C470BF">
        <w:tc>
          <w:tcPr>
            <w:tcW w:w="959" w:type="dxa"/>
          </w:tcPr>
          <w:p w14:paraId="7A107E5F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5CCE9C3" w14:textId="77777777" w:rsidR="0045437A" w:rsidRDefault="0045437A" w:rsidP="00C470BF">
            <w:r>
              <w:t>Гудзонов залив</w:t>
            </w:r>
          </w:p>
        </w:tc>
        <w:tc>
          <w:tcPr>
            <w:tcW w:w="1237" w:type="dxa"/>
          </w:tcPr>
          <w:p w14:paraId="0130C35F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4B03D7C4" w14:textId="77777777" w:rsidTr="00C470BF">
        <w:tc>
          <w:tcPr>
            <w:tcW w:w="959" w:type="dxa"/>
          </w:tcPr>
          <w:p w14:paraId="606AC16F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A8BAD17" w14:textId="77777777" w:rsidR="0045437A" w:rsidRDefault="0045437A" w:rsidP="00C470BF">
            <w:r>
              <w:t xml:space="preserve">Скандинавский полуостров </w:t>
            </w:r>
          </w:p>
        </w:tc>
        <w:tc>
          <w:tcPr>
            <w:tcW w:w="1237" w:type="dxa"/>
          </w:tcPr>
          <w:p w14:paraId="5B7C4F87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7E4BA64D" w14:textId="77777777" w:rsidTr="00C470BF">
        <w:tc>
          <w:tcPr>
            <w:tcW w:w="959" w:type="dxa"/>
          </w:tcPr>
          <w:p w14:paraId="6D795F5B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44C0823" w14:textId="77777777" w:rsidR="0045437A" w:rsidRDefault="0045437A" w:rsidP="00C470BF">
            <w:r>
              <w:t xml:space="preserve">Полуостров Ямал </w:t>
            </w:r>
          </w:p>
        </w:tc>
        <w:tc>
          <w:tcPr>
            <w:tcW w:w="1237" w:type="dxa"/>
          </w:tcPr>
          <w:p w14:paraId="53E11E13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0B3F23A6" w14:textId="77777777" w:rsidTr="00C470BF">
        <w:tc>
          <w:tcPr>
            <w:tcW w:w="959" w:type="dxa"/>
          </w:tcPr>
          <w:p w14:paraId="3737CB4A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27E9E56" w14:textId="77777777" w:rsidR="0045437A" w:rsidRDefault="0045437A" w:rsidP="00C470BF">
            <w:r>
              <w:t>Енисейский залив/устье Енисея</w:t>
            </w:r>
          </w:p>
        </w:tc>
        <w:tc>
          <w:tcPr>
            <w:tcW w:w="1237" w:type="dxa"/>
          </w:tcPr>
          <w:p w14:paraId="7E8D3BE1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5437A" w14:paraId="05D55C6C" w14:textId="77777777" w:rsidTr="00C470BF">
        <w:tc>
          <w:tcPr>
            <w:tcW w:w="959" w:type="dxa"/>
          </w:tcPr>
          <w:p w14:paraId="104742FE" w14:textId="77777777" w:rsidR="0045437A" w:rsidRDefault="0045437A" w:rsidP="006A497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18E1B9C8" w14:textId="77777777" w:rsidR="0045437A" w:rsidRDefault="0045437A" w:rsidP="00C470BF">
            <w:r>
              <w:t>Устье Лены</w:t>
            </w:r>
          </w:p>
        </w:tc>
        <w:tc>
          <w:tcPr>
            <w:tcW w:w="1237" w:type="dxa"/>
          </w:tcPr>
          <w:p w14:paraId="26A0E747" w14:textId="77777777" w:rsidR="0045437A" w:rsidRDefault="0045437A" w:rsidP="0045437A">
            <w:pPr>
              <w:jc w:val="center"/>
            </w:pPr>
            <w:r w:rsidRPr="00DE09A6">
              <w:t>0,5</w:t>
            </w:r>
          </w:p>
        </w:tc>
      </w:tr>
      <w:tr w:rsidR="004E7598" w14:paraId="6905C5B6" w14:textId="77777777" w:rsidTr="00C470BF">
        <w:tc>
          <w:tcPr>
            <w:tcW w:w="7196" w:type="dxa"/>
            <w:gridSpan w:val="2"/>
          </w:tcPr>
          <w:p w14:paraId="6547559A" w14:textId="77777777" w:rsidR="004E7598" w:rsidRDefault="004E7598" w:rsidP="00C470BF">
            <w:r>
              <w:t>Всего баллов</w:t>
            </w:r>
          </w:p>
        </w:tc>
        <w:tc>
          <w:tcPr>
            <w:tcW w:w="1237" w:type="dxa"/>
          </w:tcPr>
          <w:p w14:paraId="7CABE1E3" w14:textId="77777777" w:rsidR="004E7598" w:rsidRDefault="004E7598" w:rsidP="00C470BF">
            <w:pPr>
              <w:jc w:val="center"/>
            </w:pPr>
            <w:r>
              <w:t>7</w:t>
            </w:r>
          </w:p>
        </w:tc>
      </w:tr>
    </w:tbl>
    <w:p w14:paraId="1D7EC7E3" w14:textId="77777777" w:rsidR="004E7598" w:rsidRDefault="004E7598" w:rsidP="004E7598"/>
    <w:p w14:paraId="23C7111B" w14:textId="77777777" w:rsidR="004D4071" w:rsidRDefault="00A37587">
      <w:r>
        <w:t>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</w:tblGrid>
      <w:tr w:rsidR="00A37587" w14:paraId="2B0CF66F" w14:textId="77777777" w:rsidTr="00A37587">
        <w:tc>
          <w:tcPr>
            <w:tcW w:w="1668" w:type="dxa"/>
          </w:tcPr>
          <w:p w14:paraId="26E7F0C8" w14:textId="77777777" w:rsidR="00A37587" w:rsidRDefault="00A37587" w:rsidP="00A37587">
            <w:pPr>
              <w:jc w:val="center"/>
            </w:pPr>
            <w:r>
              <w:t>1В</w:t>
            </w:r>
          </w:p>
        </w:tc>
      </w:tr>
      <w:tr w:rsidR="00A37587" w14:paraId="3B5BAD31" w14:textId="77777777" w:rsidTr="00A37587">
        <w:tc>
          <w:tcPr>
            <w:tcW w:w="1668" w:type="dxa"/>
          </w:tcPr>
          <w:p w14:paraId="2B56C8A2" w14:textId="77777777" w:rsidR="00A37587" w:rsidRDefault="00A37587" w:rsidP="00A37587">
            <w:pPr>
              <w:jc w:val="center"/>
            </w:pPr>
            <w:r>
              <w:t>2Г</w:t>
            </w:r>
          </w:p>
        </w:tc>
      </w:tr>
      <w:tr w:rsidR="00A37587" w14:paraId="4E2CFEF9" w14:textId="77777777" w:rsidTr="00A37587">
        <w:tc>
          <w:tcPr>
            <w:tcW w:w="1668" w:type="dxa"/>
          </w:tcPr>
          <w:p w14:paraId="47100F6F" w14:textId="77777777" w:rsidR="00A37587" w:rsidRDefault="00A37587" w:rsidP="00A37587">
            <w:pPr>
              <w:jc w:val="center"/>
            </w:pPr>
            <w:r>
              <w:t>3Ж</w:t>
            </w:r>
          </w:p>
        </w:tc>
      </w:tr>
      <w:tr w:rsidR="00A37587" w14:paraId="0A0D9DC9" w14:textId="77777777" w:rsidTr="00A37587">
        <w:tc>
          <w:tcPr>
            <w:tcW w:w="1668" w:type="dxa"/>
          </w:tcPr>
          <w:p w14:paraId="2F3E74A5" w14:textId="77777777" w:rsidR="00A37587" w:rsidRDefault="00A37587" w:rsidP="00A37587">
            <w:pPr>
              <w:jc w:val="center"/>
            </w:pPr>
            <w:r>
              <w:t>4Е</w:t>
            </w:r>
          </w:p>
        </w:tc>
      </w:tr>
      <w:tr w:rsidR="00A37587" w14:paraId="680EF8D8" w14:textId="77777777" w:rsidTr="00A37587">
        <w:tc>
          <w:tcPr>
            <w:tcW w:w="1668" w:type="dxa"/>
          </w:tcPr>
          <w:p w14:paraId="476AD234" w14:textId="77777777" w:rsidR="00A37587" w:rsidRDefault="00A37587" w:rsidP="00A37587">
            <w:pPr>
              <w:jc w:val="center"/>
            </w:pPr>
            <w:r>
              <w:t>5Б</w:t>
            </w:r>
          </w:p>
        </w:tc>
      </w:tr>
      <w:tr w:rsidR="00A37587" w14:paraId="7B74E3EF" w14:textId="77777777" w:rsidTr="00A37587">
        <w:tc>
          <w:tcPr>
            <w:tcW w:w="1668" w:type="dxa"/>
          </w:tcPr>
          <w:p w14:paraId="216D5C26" w14:textId="77777777" w:rsidR="00A37587" w:rsidRDefault="00A37587" w:rsidP="00A37587">
            <w:pPr>
              <w:jc w:val="center"/>
            </w:pPr>
            <w:r>
              <w:t>6Д</w:t>
            </w:r>
          </w:p>
        </w:tc>
      </w:tr>
      <w:tr w:rsidR="00A37587" w14:paraId="52440541" w14:textId="77777777" w:rsidTr="00A37587">
        <w:tc>
          <w:tcPr>
            <w:tcW w:w="1668" w:type="dxa"/>
          </w:tcPr>
          <w:p w14:paraId="4E5948A0" w14:textId="77777777" w:rsidR="00A37587" w:rsidRDefault="00A37587" w:rsidP="00A37587">
            <w:pPr>
              <w:jc w:val="center"/>
            </w:pPr>
            <w:r>
              <w:t>7А</w:t>
            </w:r>
          </w:p>
        </w:tc>
      </w:tr>
    </w:tbl>
    <w:p w14:paraId="168A745E" w14:textId="77777777" w:rsidR="00A37587" w:rsidRDefault="00A37587">
      <w:r>
        <w:t>5.</w:t>
      </w:r>
    </w:p>
    <w:p w14:paraId="589F0740" w14:textId="77777777" w:rsidR="00EF363F" w:rsidRDefault="00EF363F" w:rsidP="00EF363F">
      <w:pPr>
        <w:jc w:val="both"/>
      </w:pPr>
      <w:r>
        <w:t xml:space="preserve">Название страны в переводе означает «северная дорога». Самую северную её часть, к северу от Полярного круга, где солнце летом не заходит за горизонт, называют «землёй полуденного солнца». Здесь находится самая северная точка Европы – </w:t>
      </w:r>
      <w:r w:rsidRPr="00EF363F">
        <w:rPr>
          <w:b/>
          <w:i/>
        </w:rPr>
        <w:t>мыс Нордкин</w:t>
      </w:r>
      <w:r>
        <w:t xml:space="preserve"> </w:t>
      </w:r>
      <w:r w:rsidR="00CD3076">
        <w:t>(1 балл)</w:t>
      </w:r>
      <w:r>
        <w:t xml:space="preserve">. Омывается морями, название которых говорит о географическом положении страны </w:t>
      </w:r>
      <w:r w:rsidRPr="00CD3076">
        <w:rPr>
          <w:b/>
          <w:i/>
        </w:rPr>
        <w:t>Северное</w:t>
      </w:r>
      <w:r w:rsidR="00CD3076">
        <w:rPr>
          <w:b/>
          <w:i/>
        </w:rPr>
        <w:t xml:space="preserve"> </w:t>
      </w:r>
      <w:r w:rsidR="00CD3076" w:rsidRPr="00CD3076">
        <w:t>(1 балл)</w:t>
      </w:r>
      <w:r w:rsidRPr="00CD3076">
        <w:t>,</w:t>
      </w:r>
      <w:r w:rsidRPr="00CD3076">
        <w:rPr>
          <w:b/>
          <w:i/>
        </w:rPr>
        <w:t xml:space="preserve"> Норвежское</w:t>
      </w:r>
      <w:r w:rsidR="00CD3076">
        <w:rPr>
          <w:b/>
          <w:i/>
        </w:rPr>
        <w:t xml:space="preserve"> </w:t>
      </w:r>
      <w:r w:rsidR="00CD3076">
        <w:t>(1 балл)</w:t>
      </w:r>
      <w:r>
        <w:t xml:space="preserve">. На побережье страны большое количество узких глубоких морских заливов с высокими крутыми берегами </w:t>
      </w:r>
      <w:r w:rsidR="00CD3076">
        <w:t>–</w:t>
      </w:r>
      <w:r>
        <w:t xml:space="preserve"> </w:t>
      </w:r>
      <w:r w:rsidRPr="00CD3076">
        <w:rPr>
          <w:b/>
          <w:i/>
        </w:rPr>
        <w:t>фьордов</w:t>
      </w:r>
      <w:r w:rsidR="00CD3076">
        <w:rPr>
          <w:b/>
          <w:i/>
        </w:rPr>
        <w:t xml:space="preserve"> </w:t>
      </w:r>
      <w:r w:rsidR="00CD3076" w:rsidRPr="00CD3076">
        <w:t>(1 балл)</w:t>
      </w:r>
      <w:r>
        <w:t xml:space="preserve">. Страна является родиной великих путешественников, один из которых, </w:t>
      </w:r>
      <w:r w:rsidRPr="00CD3076">
        <w:rPr>
          <w:b/>
          <w:i/>
        </w:rPr>
        <w:t>Фритьоф Нансен</w:t>
      </w:r>
      <w:r w:rsidR="00CD3076">
        <w:rPr>
          <w:b/>
          <w:i/>
        </w:rPr>
        <w:t xml:space="preserve"> </w:t>
      </w:r>
      <w:r w:rsidR="00CD3076" w:rsidRPr="00CD3076">
        <w:t>(1 балл)</w:t>
      </w:r>
      <w:r w:rsidRPr="00CD3076">
        <w:t>,</w:t>
      </w:r>
      <w:r>
        <w:t xml:space="preserve"> посетил Красноярск после плавания из своей страны через Карское море до устья Енисея. </w:t>
      </w:r>
    </w:p>
    <w:p w14:paraId="67E5F891" w14:textId="77777777" w:rsidR="00EF363F" w:rsidRDefault="00EF363F" w:rsidP="00EF363F">
      <w:pPr>
        <w:jc w:val="both"/>
      </w:pPr>
      <w:r>
        <w:t xml:space="preserve">Несмотря на небольшую территорию, страна богата природными ресурсами. Большую часть ВВП страны формирует экспорт нефти и газа. Отрасли промышленности и сельского хозяйства являются высокотехнологичными производствами. Собственная энергетика базируется на гидроэнергетических ресурсах. Значительную часть экспорта составляет рыба. </w:t>
      </w:r>
    </w:p>
    <w:p w14:paraId="7C7DB61A" w14:textId="77777777" w:rsidR="00EF363F" w:rsidRDefault="00EF363F" w:rsidP="00EF363F">
      <w:pPr>
        <w:jc w:val="both"/>
      </w:pPr>
      <w:r>
        <w:t xml:space="preserve">По форме правления страна является </w:t>
      </w:r>
      <w:r w:rsidR="00CD3076" w:rsidRPr="00CD3076">
        <w:rPr>
          <w:b/>
          <w:i/>
        </w:rPr>
        <w:t>конституционной монархией</w:t>
      </w:r>
      <w:r w:rsidR="00CD3076">
        <w:rPr>
          <w:b/>
          <w:i/>
        </w:rPr>
        <w:t xml:space="preserve"> </w:t>
      </w:r>
      <w:r w:rsidR="00CD3076" w:rsidRPr="00CD3076">
        <w:t>(1 балл</w:t>
      </w:r>
      <w:proofErr w:type="gramStart"/>
      <w:r w:rsidR="00CD3076" w:rsidRPr="00CD3076">
        <w:t>)</w:t>
      </w:r>
      <w:r>
        <w:t xml:space="preserve"> .</w:t>
      </w:r>
      <w:proofErr w:type="gramEnd"/>
    </w:p>
    <w:p w14:paraId="7DC00511" w14:textId="77777777" w:rsidR="00EF363F" w:rsidRDefault="00EF363F" w:rsidP="00EF363F">
      <w:pPr>
        <w:jc w:val="both"/>
      </w:pPr>
      <w:r>
        <w:t xml:space="preserve">Это страна - </w:t>
      </w:r>
      <w:r w:rsidR="00CD3076" w:rsidRPr="00CD3076">
        <w:rPr>
          <w:b/>
          <w:i/>
        </w:rPr>
        <w:t>Норвегия</w:t>
      </w:r>
      <w:r>
        <w:t xml:space="preserve"> </w:t>
      </w:r>
      <w:r w:rsidR="00CD3076">
        <w:t>(1 балл)</w:t>
      </w:r>
      <w:r>
        <w:t>.</w:t>
      </w:r>
    </w:p>
    <w:p w14:paraId="4A8F66AB" w14:textId="77777777" w:rsidR="00A37587" w:rsidRDefault="00CD3076">
      <w:r>
        <w:t>Общая сумма баллов – 7.</w:t>
      </w:r>
    </w:p>
    <w:sectPr w:rsidR="00A37587" w:rsidSect="00CE4B5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D5244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598"/>
    <w:rsid w:val="000B32C6"/>
    <w:rsid w:val="00283E69"/>
    <w:rsid w:val="003822CF"/>
    <w:rsid w:val="00387CFD"/>
    <w:rsid w:val="0045437A"/>
    <w:rsid w:val="004B2ED6"/>
    <w:rsid w:val="004D4071"/>
    <w:rsid w:val="004E7598"/>
    <w:rsid w:val="00574831"/>
    <w:rsid w:val="00587C1D"/>
    <w:rsid w:val="005D1A1A"/>
    <w:rsid w:val="006A4979"/>
    <w:rsid w:val="006F3253"/>
    <w:rsid w:val="00716350"/>
    <w:rsid w:val="00734B12"/>
    <w:rsid w:val="007D0941"/>
    <w:rsid w:val="00962DD9"/>
    <w:rsid w:val="00985ED7"/>
    <w:rsid w:val="009E7E20"/>
    <w:rsid w:val="00A37587"/>
    <w:rsid w:val="00A866B9"/>
    <w:rsid w:val="00B52D54"/>
    <w:rsid w:val="00BC32B7"/>
    <w:rsid w:val="00C375B1"/>
    <w:rsid w:val="00C96525"/>
    <w:rsid w:val="00CD3076"/>
    <w:rsid w:val="00CE4B5A"/>
    <w:rsid w:val="00DD7052"/>
    <w:rsid w:val="00E85F0E"/>
    <w:rsid w:val="00EF363F"/>
    <w:rsid w:val="00F84B49"/>
    <w:rsid w:val="00F9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A559"/>
  <w15:docId w15:val="{9D5747F6-2442-40D0-A8AE-DC6610E7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59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598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7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7</cp:revision>
  <dcterms:created xsi:type="dcterms:W3CDTF">2019-08-13T04:55:00Z</dcterms:created>
  <dcterms:modified xsi:type="dcterms:W3CDTF">2024-09-19T01:51:00Z</dcterms:modified>
</cp:coreProperties>
</file>