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F6208C" w14:textId="2EF0E8AD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352A">
        <w:rPr>
          <w:rFonts w:ascii="Times New Roman" w:hAnsi="Times New Roman" w:cs="Times New Roman"/>
          <w:b/>
          <w:bCs/>
          <w:sz w:val="28"/>
          <w:szCs w:val="28"/>
        </w:rPr>
        <w:t>Читательские умения</w:t>
      </w:r>
    </w:p>
    <w:p w14:paraId="1428D501" w14:textId="77777777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352A">
        <w:rPr>
          <w:rFonts w:ascii="Times New Roman" w:hAnsi="Times New Roman" w:cs="Times New Roman"/>
          <w:b/>
          <w:bCs/>
          <w:sz w:val="28"/>
          <w:szCs w:val="28"/>
        </w:rPr>
        <w:t>1. Находить и извлекать информацию</w:t>
      </w:r>
    </w:p>
    <w:p w14:paraId="7D8048EC" w14:textId="77777777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1.1 Определять место, где содержится искомая информация (фрагмент текста, гиперссылка, ссылка на сайт и т.д.)</w:t>
      </w:r>
    </w:p>
    <w:p w14:paraId="3D7A8377" w14:textId="6E679558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1.2</w:t>
      </w:r>
      <w:proofErr w:type="gramStart"/>
      <w:r w:rsidRPr="00B5352A">
        <w:rPr>
          <w:rFonts w:ascii="Times New Roman" w:hAnsi="Times New Roman" w:cs="Times New Roman"/>
          <w:sz w:val="28"/>
          <w:szCs w:val="28"/>
        </w:rPr>
        <w:tab/>
        <w:t xml:space="preserve"> Н</w:t>
      </w:r>
      <w:proofErr w:type="gramEnd"/>
      <w:r w:rsidRPr="00B5352A">
        <w:rPr>
          <w:rFonts w:ascii="Times New Roman" w:hAnsi="Times New Roman" w:cs="Times New Roman"/>
          <w:sz w:val="28"/>
          <w:szCs w:val="28"/>
        </w:rPr>
        <w:t>аходить и извлекать одну или несколько единиц информации</w:t>
      </w:r>
      <w:r w:rsidR="007D7710">
        <w:rPr>
          <w:rFonts w:ascii="Times New Roman" w:hAnsi="Times New Roman" w:cs="Times New Roman"/>
          <w:sz w:val="28"/>
          <w:szCs w:val="28"/>
        </w:rPr>
        <w:t>(2,3,4,5</w:t>
      </w:r>
    </w:p>
    <w:p w14:paraId="20123E47" w14:textId="77777777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1.2.1</w:t>
      </w:r>
      <w:proofErr w:type="gramStart"/>
      <w:r w:rsidRPr="00B5352A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B5352A">
        <w:rPr>
          <w:rFonts w:ascii="Times New Roman" w:hAnsi="Times New Roman" w:cs="Times New Roman"/>
          <w:sz w:val="28"/>
          <w:szCs w:val="28"/>
        </w:rPr>
        <w:t>аходить и извлекать одну или несколько единиц информации, расположенных в одном фрагменте текста</w:t>
      </w:r>
    </w:p>
    <w:p w14:paraId="76EBFFA8" w14:textId="76F11D16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1.2.2</w:t>
      </w:r>
      <w:proofErr w:type="gramStart"/>
      <w:r w:rsidRPr="00B5352A">
        <w:rPr>
          <w:rFonts w:ascii="Times New Roman" w:hAnsi="Times New Roman" w:cs="Times New Roman"/>
          <w:sz w:val="28"/>
          <w:szCs w:val="28"/>
        </w:rPr>
        <w:tab/>
        <w:t>Н</w:t>
      </w:r>
      <w:proofErr w:type="gramEnd"/>
      <w:r w:rsidRPr="00B5352A">
        <w:rPr>
          <w:rFonts w:ascii="Times New Roman" w:hAnsi="Times New Roman" w:cs="Times New Roman"/>
          <w:sz w:val="28"/>
          <w:szCs w:val="28"/>
        </w:rPr>
        <w:t>аходить и извлекать несколько единиц информации, расположенных в разных фрагментах текста</w:t>
      </w:r>
      <w:r w:rsidR="000E26FB">
        <w:rPr>
          <w:rFonts w:ascii="Times New Roman" w:hAnsi="Times New Roman" w:cs="Times New Roman"/>
          <w:sz w:val="28"/>
          <w:szCs w:val="28"/>
        </w:rPr>
        <w:t xml:space="preserve"> (1)</w:t>
      </w:r>
    </w:p>
    <w:p w14:paraId="56BBD660" w14:textId="77777777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1.3.</w:t>
      </w:r>
      <w:r w:rsidRPr="00B5352A">
        <w:rPr>
          <w:rFonts w:ascii="Times New Roman" w:hAnsi="Times New Roman" w:cs="Times New Roman"/>
          <w:sz w:val="28"/>
          <w:szCs w:val="28"/>
        </w:rPr>
        <w:tab/>
        <w:t>Определять наличие/отсутствие информации</w:t>
      </w:r>
    </w:p>
    <w:p w14:paraId="7F1C14EF" w14:textId="77777777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5C22E3" w14:textId="77777777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352A">
        <w:rPr>
          <w:rFonts w:ascii="Times New Roman" w:hAnsi="Times New Roman" w:cs="Times New Roman"/>
          <w:b/>
          <w:bCs/>
          <w:sz w:val="28"/>
          <w:szCs w:val="28"/>
        </w:rPr>
        <w:t>2. Интегрировать и интерпретировать информацию</w:t>
      </w:r>
    </w:p>
    <w:p w14:paraId="30B3474A" w14:textId="77777777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2.1. Понимать фактологическую информацию (сюжет, последовательность событий и т.п.)</w:t>
      </w:r>
    </w:p>
    <w:p w14:paraId="68C2C037" w14:textId="228F3605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2.2. Понимать смысловую структуру текста (определять тему, главную мысль/идею, назначение текста)</w:t>
      </w:r>
    </w:p>
    <w:p w14:paraId="1254F21F" w14:textId="6B182825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2.3. Понимать значение неизвестного слова или выражения на основе контекста</w:t>
      </w:r>
    </w:p>
    <w:p w14:paraId="5FD95791" w14:textId="49F69D94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2.4. Устанавливать скрытые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</w:r>
      <w:r w:rsidR="00C72247">
        <w:rPr>
          <w:rFonts w:ascii="Times New Roman" w:hAnsi="Times New Roman" w:cs="Times New Roman"/>
          <w:sz w:val="28"/>
          <w:szCs w:val="28"/>
        </w:rPr>
        <w:t xml:space="preserve"> (13)</w:t>
      </w:r>
      <w:bookmarkStart w:id="0" w:name="_GoBack"/>
      <w:bookmarkEnd w:id="0"/>
    </w:p>
    <w:p w14:paraId="30013A61" w14:textId="54B15278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2.5. Соотносить визуальное изображение с вербальным текстом</w:t>
      </w:r>
    </w:p>
    <w:p w14:paraId="3A2979E0" w14:textId="5ECD3A1F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 xml:space="preserve">2.6. </w:t>
      </w:r>
      <w:proofErr w:type="gramStart"/>
      <w:r w:rsidRPr="00B5352A">
        <w:rPr>
          <w:rFonts w:ascii="Times New Roman" w:hAnsi="Times New Roman" w:cs="Times New Roman"/>
          <w:sz w:val="28"/>
          <w:szCs w:val="28"/>
        </w:rPr>
        <w:t>Формулировать выводы на основе обобщения отдельных частей текста</w:t>
      </w:r>
      <w:r w:rsidR="00C72247">
        <w:rPr>
          <w:rFonts w:ascii="Times New Roman" w:hAnsi="Times New Roman" w:cs="Times New Roman"/>
          <w:sz w:val="28"/>
          <w:szCs w:val="28"/>
        </w:rPr>
        <w:t xml:space="preserve"> (6,7,8,9,10,11 (анализ информации)</w:t>
      </w:r>
      <w:proofErr w:type="gramEnd"/>
    </w:p>
    <w:p w14:paraId="643549A9" w14:textId="7057A87C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2.7. Понимать чувства, мотивы, характеры героев</w:t>
      </w:r>
    </w:p>
    <w:p w14:paraId="6B57B694" w14:textId="6DE797C7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2.8. Понимать концептуальную информацию (авторскую позицию, коммуникативное намерение)</w:t>
      </w:r>
    </w:p>
    <w:p w14:paraId="1F0431F8" w14:textId="77777777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FDC7A3" w14:textId="77777777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352A">
        <w:rPr>
          <w:rFonts w:ascii="Times New Roman" w:hAnsi="Times New Roman" w:cs="Times New Roman"/>
          <w:b/>
          <w:bCs/>
          <w:sz w:val="28"/>
          <w:szCs w:val="28"/>
        </w:rPr>
        <w:t>3. Осмысливать и оценивать содержание и форму текста</w:t>
      </w:r>
    </w:p>
    <w:p w14:paraId="10FCE349" w14:textId="29FFDD75" w:rsidR="006B26BF" w:rsidRPr="00B5352A" w:rsidRDefault="006B26BF" w:rsidP="006B2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2.9/3.0. Различать факт и мнение</w:t>
      </w:r>
    </w:p>
    <w:p w14:paraId="68E0C288" w14:textId="68B69B83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3.1. Оценивать содержание текста или его элементов (примеров, аргументов, иллюстраций и т.п.) относительно целей автора</w:t>
      </w:r>
    </w:p>
    <w:p w14:paraId="1193C13D" w14:textId="4078D1EC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3.2. Оценивать форму текста (структуру, стиль и т.д.), целесообразность использованных автором приемов</w:t>
      </w:r>
    </w:p>
    <w:p w14:paraId="6C68EEDD" w14:textId="4128741A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3.3. Понимать назначение структурной единицы текста</w:t>
      </w:r>
    </w:p>
    <w:p w14:paraId="10A08CD9" w14:textId="06A58CA4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3.4. Оценивать полноту, достоверность информации</w:t>
      </w:r>
    </w:p>
    <w:p w14:paraId="7A481E58" w14:textId="3E01EFDD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3.5. Оценивать нейтральность (объективность) источника информации</w:t>
      </w:r>
    </w:p>
    <w:p w14:paraId="3BC11B0B" w14:textId="03A0A1D6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3.</w:t>
      </w:r>
      <w:r w:rsidR="008755E5" w:rsidRPr="00B5352A">
        <w:rPr>
          <w:rFonts w:ascii="Times New Roman" w:hAnsi="Times New Roman" w:cs="Times New Roman"/>
          <w:sz w:val="28"/>
          <w:szCs w:val="28"/>
        </w:rPr>
        <w:t>6</w:t>
      </w:r>
      <w:r w:rsidRPr="00B5352A">
        <w:rPr>
          <w:rFonts w:ascii="Times New Roman" w:hAnsi="Times New Roman" w:cs="Times New Roman"/>
          <w:sz w:val="28"/>
          <w:szCs w:val="28"/>
        </w:rPr>
        <w:t>. Обнаруживать противоречия, содержащиеся в одном или нескольких текстах</w:t>
      </w:r>
    </w:p>
    <w:p w14:paraId="7A373F3F" w14:textId="2CFFC21F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3.</w:t>
      </w:r>
      <w:r w:rsidR="008755E5" w:rsidRPr="00B5352A">
        <w:rPr>
          <w:rFonts w:ascii="Times New Roman" w:hAnsi="Times New Roman" w:cs="Times New Roman"/>
          <w:sz w:val="28"/>
          <w:szCs w:val="28"/>
        </w:rPr>
        <w:t>7</w:t>
      </w:r>
      <w:r w:rsidRPr="00B5352A">
        <w:rPr>
          <w:rFonts w:ascii="Times New Roman" w:hAnsi="Times New Roman" w:cs="Times New Roman"/>
          <w:sz w:val="28"/>
          <w:szCs w:val="28"/>
        </w:rPr>
        <w:t>. Высказывать и обосновывать собственную точку зрения по вопросу, обсуждаемому в тексте</w:t>
      </w:r>
    </w:p>
    <w:p w14:paraId="433F8B59" w14:textId="3C71B73E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3.</w:t>
      </w:r>
      <w:r w:rsidR="008755E5" w:rsidRPr="00B5352A">
        <w:rPr>
          <w:rFonts w:ascii="Times New Roman" w:hAnsi="Times New Roman" w:cs="Times New Roman"/>
          <w:sz w:val="28"/>
          <w:szCs w:val="28"/>
        </w:rPr>
        <w:t>8</w:t>
      </w:r>
      <w:r w:rsidRPr="00B5352A"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_Hlk86849493"/>
      <w:proofErr w:type="gramStart"/>
      <w:r w:rsidRPr="00B5352A">
        <w:rPr>
          <w:rFonts w:ascii="Times New Roman" w:hAnsi="Times New Roman" w:cs="Times New Roman"/>
          <w:sz w:val="28"/>
          <w:szCs w:val="28"/>
        </w:rPr>
        <w:t>Применять информацию, полученную из текстов для решения новых учебно-практических, учебно-познавательных задач (в новой ситуации) без привлечения фоновых знаний</w:t>
      </w:r>
      <w:r w:rsidR="00C72247">
        <w:rPr>
          <w:rFonts w:ascii="Times New Roman" w:hAnsi="Times New Roman" w:cs="Times New Roman"/>
          <w:sz w:val="28"/>
          <w:szCs w:val="28"/>
        </w:rPr>
        <w:t xml:space="preserve"> (13</w:t>
      </w:r>
      <w:proofErr w:type="gramEnd"/>
    </w:p>
    <w:bookmarkEnd w:id="1"/>
    <w:p w14:paraId="26F1E5CA" w14:textId="29AD3DDD" w:rsidR="006B3C9E" w:rsidRPr="00B5352A" w:rsidRDefault="006B3C9E" w:rsidP="006B3C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352A">
        <w:rPr>
          <w:rFonts w:ascii="Times New Roman" w:hAnsi="Times New Roman" w:cs="Times New Roman"/>
          <w:sz w:val="28"/>
          <w:szCs w:val="28"/>
        </w:rPr>
        <w:t>3.</w:t>
      </w:r>
      <w:r w:rsidR="008755E5" w:rsidRPr="00B5352A">
        <w:rPr>
          <w:rFonts w:ascii="Times New Roman" w:hAnsi="Times New Roman" w:cs="Times New Roman"/>
          <w:sz w:val="28"/>
          <w:szCs w:val="28"/>
        </w:rPr>
        <w:t>9</w:t>
      </w:r>
      <w:r w:rsidRPr="00B5352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5352A">
        <w:rPr>
          <w:rFonts w:ascii="Times New Roman" w:hAnsi="Times New Roman" w:cs="Times New Roman"/>
          <w:sz w:val="28"/>
          <w:szCs w:val="28"/>
        </w:rPr>
        <w:t>Применять информацию, полученную из текстов для решения новых учебно-практических, учебно-познавательных задач (в новой ситуации) с привлечением фоновых знаний</w:t>
      </w:r>
      <w:r w:rsidR="00C72247">
        <w:rPr>
          <w:rFonts w:ascii="Times New Roman" w:hAnsi="Times New Roman" w:cs="Times New Roman"/>
          <w:sz w:val="28"/>
          <w:szCs w:val="28"/>
        </w:rPr>
        <w:t xml:space="preserve"> (12,</w:t>
      </w:r>
      <w:proofErr w:type="gramEnd"/>
    </w:p>
    <w:sectPr w:rsidR="006B3C9E" w:rsidRPr="00B5352A" w:rsidSect="00A14E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34A56"/>
    <w:multiLevelType w:val="hybridMultilevel"/>
    <w:tmpl w:val="F27C2C20"/>
    <w:lvl w:ilvl="0" w:tplc="FCCA974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555069C"/>
    <w:multiLevelType w:val="hybridMultilevel"/>
    <w:tmpl w:val="8D625DC4"/>
    <w:lvl w:ilvl="0" w:tplc="FCCA974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31D"/>
    <w:rsid w:val="00014342"/>
    <w:rsid w:val="00015B12"/>
    <w:rsid w:val="000E26FB"/>
    <w:rsid w:val="0047231D"/>
    <w:rsid w:val="004D15ED"/>
    <w:rsid w:val="00501FF4"/>
    <w:rsid w:val="006B26BF"/>
    <w:rsid w:val="006B3C9E"/>
    <w:rsid w:val="006E648B"/>
    <w:rsid w:val="007478E5"/>
    <w:rsid w:val="007D7710"/>
    <w:rsid w:val="00867E78"/>
    <w:rsid w:val="008755E5"/>
    <w:rsid w:val="00A14EFC"/>
    <w:rsid w:val="00B5352A"/>
    <w:rsid w:val="00C72247"/>
    <w:rsid w:val="00D7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31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4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3C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4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3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2020 asus</dc:creator>
  <cp:lastModifiedBy>Пользователь</cp:lastModifiedBy>
  <cp:revision>2</cp:revision>
  <cp:lastPrinted>2022-10-30T06:40:00Z</cp:lastPrinted>
  <dcterms:created xsi:type="dcterms:W3CDTF">2024-11-07T13:15:00Z</dcterms:created>
  <dcterms:modified xsi:type="dcterms:W3CDTF">2024-11-07T13:15:00Z</dcterms:modified>
</cp:coreProperties>
</file>