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DEF" w:rsidRDefault="00164178" w:rsidP="006F7D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</w:pPr>
      <w:r w:rsidRPr="006F7DEF"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  <w:t xml:space="preserve">«Я исследовать начну всё, что интересно!» </w:t>
      </w:r>
    </w:p>
    <w:p w:rsidR="00463920" w:rsidRPr="006F7DEF" w:rsidRDefault="00164178" w:rsidP="006F7D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</w:pPr>
      <w:proofErr w:type="spellStart"/>
      <w:r w:rsidRPr="006F7DEF"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  <w:t>Фотоотчёт</w:t>
      </w:r>
      <w:proofErr w:type="spellEnd"/>
      <w:r w:rsidRPr="006F7DEF"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  <w:t xml:space="preserve"> об опытно-экспериментальной деятельности в подготовительной группе</w:t>
      </w:r>
      <w:r w:rsidR="00463920" w:rsidRPr="006F7DEF"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  <w:t xml:space="preserve">   «Солнечные лучики»</w:t>
      </w:r>
      <w:r w:rsidR="00463920" w:rsidRPr="006F7DEF">
        <w:rPr>
          <w:rFonts w:ascii="Times New Roman" w:eastAsia="Times New Roman" w:hAnsi="Times New Roman" w:cs="Times New Roman"/>
          <w:i/>
          <w:color w:val="7030A0"/>
          <w:kern w:val="36"/>
          <w:sz w:val="28"/>
          <w:szCs w:val="28"/>
          <w:lang w:eastAsia="ru-RU"/>
        </w:rPr>
        <w:br/>
      </w:r>
    </w:p>
    <w:p w:rsidR="00463920" w:rsidRPr="006F7DEF" w:rsidRDefault="00463920" w:rsidP="006F7D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F7DEF">
        <w:rPr>
          <w:rFonts w:ascii="Times New Roman" w:eastAsia="Times New Roman" w:hAnsi="Times New Roman" w:cs="Times New Roman"/>
          <w:i/>
          <w:color w:val="7030A0"/>
          <w:kern w:val="36"/>
          <w:sz w:val="40"/>
          <w:szCs w:val="40"/>
          <w:lang w:eastAsia="ru-RU"/>
        </w:rPr>
        <w:br/>
      </w: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Цели и задачи</w:t>
      </w: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463920" w:rsidRPr="006F7DEF" w:rsidRDefault="00463920" w:rsidP="006F7D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•привлечь внимание детей и воспитателей к такому виду </w:t>
      </w:r>
      <w:r w:rsidRPr="006F7DEF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 как экспериментирование</w:t>
      </w: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познакомить детей с некоторыми свойствами воды, </w:t>
      </w:r>
      <w:r w:rsidRPr="006F7DEF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умение проводить несложные </w:t>
      </w:r>
      <w:r w:rsidRPr="006F7DEF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опыты</w:t>
      </w: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 использованием подручных средств и предметов;</w:t>
      </w:r>
    </w:p>
    <w:p w:rsidR="00463920" w:rsidRPr="006F7DEF" w:rsidRDefault="00463920" w:rsidP="006F7D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•умение рассуждать, анализировать, делать выводы и учить договариваться между собой;</w:t>
      </w:r>
    </w:p>
    <w:p w:rsidR="00463920" w:rsidRPr="006F7DEF" w:rsidRDefault="00463920" w:rsidP="006F7D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•дать детям почувствовать радость открытий, </w:t>
      </w:r>
      <w:r w:rsidRPr="006F7DEF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 любознательность</w:t>
      </w:r>
      <w:r w:rsidRPr="006F7DE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пытливость ума, познавательный интерес.</w:t>
      </w:r>
    </w:p>
    <w:p w:rsidR="00463920" w:rsidRPr="006F7DEF" w:rsidRDefault="00463920" w:rsidP="006F7DE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6F7DEF">
        <w:rPr>
          <w:i/>
          <w:color w:val="7030A0"/>
          <w:kern w:val="36"/>
          <w:sz w:val="40"/>
          <w:szCs w:val="40"/>
        </w:rPr>
        <w:br/>
        <w:t xml:space="preserve">    </w:t>
      </w:r>
      <w:r w:rsidRPr="006F7DEF">
        <w:rPr>
          <w:color w:val="111111"/>
          <w:sz w:val="27"/>
          <w:szCs w:val="27"/>
        </w:rPr>
        <w:t>Ребенок – природный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исследователь окружающего мира</w:t>
      </w:r>
      <w:r w:rsidRPr="006F7DEF">
        <w:rPr>
          <w:color w:val="111111"/>
          <w:sz w:val="27"/>
          <w:szCs w:val="27"/>
        </w:rPr>
        <w:t>. Мир открывается ему через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опыт личных ощущений</w:t>
      </w:r>
      <w:r w:rsidRPr="006F7DEF">
        <w:rPr>
          <w:color w:val="111111"/>
          <w:sz w:val="27"/>
          <w:szCs w:val="27"/>
        </w:rPr>
        <w:t>, действий, переживаний. Ребенок рождается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исследователем</w:t>
      </w:r>
      <w:r w:rsidRPr="006F7DEF">
        <w:rPr>
          <w:color w:val="111111"/>
          <w:sz w:val="27"/>
          <w:szCs w:val="27"/>
        </w:rPr>
        <w:t>. Неутолимая жажда новых впечатлений,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любопытство</w:t>
      </w:r>
      <w:r w:rsidRPr="006F7DEF">
        <w:rPr>
          <w:b/>
          <w:color w:val="111111"/>
          <w:sz w:val="27"/>
          <w:szCs w:val="27"/>
        </w:rPr>
        <w:t>,</w:t>
      </w:r>
      <w:r w:rsidRPr="006F7DEF">
        <w:rPr>
          <w:color w:val="111111"/>
          <w:sz w:val="27"/>
          <w:szCs w:val="27"/>
        </w:rPr>
        <w:t xml:space="preserve"> постоянное стремление наблюдать и экспериментировать, самостоятельно искать новые сведения о мире – вот важнейшая цель детского экспериментирования.</w:t>
      </w:r>
    </w:p>
    <w:p w:rsidR="00463920" w:rsidRPr="006F7DEF" w:rsidRDefault="00463920" w:rsidP="006F7D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F7DEF">
        <w:rPr>
          <w:color w:val="111111"/>
          <w:sz w:val="27"/>
          <w:szCs w:val="27"/>
        </w:rPr>
        <w:t>Занимательные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опыты</w:t>
      </w:r>
      <w:r w:rsidRPr="006F7DEF">
        <w:rPr>
          <w:color w:val="111111"/>
          <w:sz w:val="27"/>
          <w:szCs w:val="27"/>
        </w:rPr>
        <w:t> и эксперименты нравятся практически всем детям. Для них это что-то магическое и непонятное, а значит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интересное</w:t>
      </w:r>
      <w:r w:rsidRPr="006F7DEF">
        <w:rPr>
          <w:b/>
          <w:color w:val="111111"/>
          <w:sz w:val="27"/>
          <w:szCs w:val="27"/>
        </w:rPr>
        <w:t>.</w:t>
      </w:r>
    </w:p>
    <w:p w:rsidR="00463920" w:rsidRPr="006F7DEF" w:rsidRDefault="00463920" w:rsidP="006F7D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F7DEF">
        <w:rPr>
          <w:color w:val="111111"/>
          <w:sz w:val="27"/>
          <w:szCs w:val="27"/>
        </w:rPr>
        <w:t>Дети очень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любопытны</w:t>
      </w:r>
      <w:r w:rsidRPr="006F7DEF">
        <w:rPr>
          <w:color w:val="111111"/>
          <w:sz w:val="27"/>
          <w:szCs w:val="27"/>
        </w:rPr>
        <w:t>, любознательны и впечатлительны, задают много вопросов, их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интересует всё вокруг и сразу</w:t>
      </w:r>
      <w:r w:rsidRPr="006F7DEF">
        <w:rPr>
          <w:b/>
          <w:color w:val="111111"/>
          <w:sz w:val="27"/>
          <w:szCs w:val="27"/>
        </w:rPr>
        <w:t>.</w:t>
      </w:r>
      <w:r w:rsidRPr="006F7DEF">
        <w:rPr>
          <w:color w:val="111111"/>
          <w:sz w:val="27"/>
          <w:szCs w:val="27"/>
        </w:rPr>
        <w:t xml:space="preserve"> </w:t>
      </w:r>
    </w:p>
    <w:p w:rsidR="00463920" w:rsidRPr="006F7DEF" w:rsidRDefault="00463920" w:rsidP="006F7D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F7DEF">
        <w:rPr>
          <w:color w:val="111111"/>
          <w:sz w:val="27"/>
          <w:szCs w:val="27"/>
        </w:rPr>
        <w:t>Ребята сами проводят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опыты</w:t>
      </w:r>
      <w:r w:rsidRPr="006F7DEF">
        <w:rPr>
          <w:b/>
          <w:color w:val="111111"/>
          <w:sz w:val="27"/>
          <w:szCs w:val="27"/>
        </w:rPr>
        <w:t>,</w:t>
      </w:r>
      <w:r w:rsidRPr="006F7DEF">
        <w:rPr>
          <w:color w:val="111111"/>
          <w:sz w:val="27"/>
          <w:szCs w:val="27"/>
        </w:rPr>
        <w:t xml:space="preserve"> анализируют, делают вывод, умозаключение, самостоятельно овладевают представлением о том или ином природном законе, явлении.</w:t>
      </w:r>
    </w:p>
    <w:p w:rsidR="006F7DEF" w:rsidRDefault="00463920" w:rsidP="006F7D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F7DEF">
        <w:rPr>
          <w:color w:val="111111"/>
          <w:sz w:val="27"/>
          <w:szCs w:val="27"/>
        </w:rPr>
        <w:t>В лаборатории главными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учеными-исследователями были сами</w:t>
      </w:r>
      <w:r w:rsidRPr="006F7DEF">
        <w:rPr>
          <w:rStyle w:val="a4"/>
          <w:color w:val="111111"/>
          <w:sz w:val="27"/>
          <w:szCs w:val="27"/>
          <w:bdr w:val="none" w:sz="0" w:space="0" w:color="auto" w:frame="1"/>
        </w:rPr>
        <w:t xml:space="preserve"> 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дети</w:t>
      </w:r>
      <w:r w:rsidRPr="006F7DEF">
        <w:rPr>
          <w:b/>
          <w:color w:val="111111"/>
          <w:sz w:val="27"/>
          <w:szCs w:val="27"/>
        </w:rPr>
        <w:t>.</w:t>
      </w:r>
      <w:r w:rsidRPr="006F7DEF">
        <w:rPr>
          <w:color w:val="111111"/>
          <w:sz w:val="27"/>
          <w:szCs w:val="27"/>
        </w:rPr>
        <w:t xml:space="preserve"> Они показывали </w:t>
      </w:r>
      <w:r w:rsidRPr="006F7DE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опыты</w:t>
      </w:r>
      <w:r w:rsidRPr="006F7DEF">
        <w:rPr>
          <w:b/>
          <w:color w:val="111111"/>
          <w:sz w:val="27"/>
          <w:szCs w:val="27"/>
        </w:rPr>
        <w:t>,</w:t>
      </w:r>
      <w:r w:rsidRPr="006F7DEF">
        <w:rPr>
          <w:color w:val="111111"/>
          <w:sz w:val="27"/>
          <w:szCs w:val="27"/>
        </w:rPr>
        <w:t xml:space="preserve"> сравнивали, сопоставляли, делали выводы.</w:t>
      </w:r>
      <w:r w:rsidRPr="006F7DEF">
        <w:rPr>
          <w:color w:val="111111"/>
          <w:sz w:val="27"/>
          <w:szCs w:val="27"/>
        </w:rPr>
        <w:br/>
        <w:t>На этой неделе мы проводили опыты с водой, какие предметы впитывают воду, а какие нет. Для начала мы посмотрели развивающий  мультфильм «Капелька». В котором рассказывалось о том, для чего нужна вода, что такое вода?</w:t>
      </w:r>
      <w:r w:rsidRPr="006F7DEF">
        <w:rPr>
          <w:color w:val="111111"/>
          <w:sz w:val="27"/>
          <w:szCs w:val="27"/>
        </w:rPr>
        <w:br/>
        <w:t xml:space="preserve">       А затем перешли в лабораторию. Познакомились с различными предметами, потрогали, пощупали ручками, а затем уже занялись непосредственно проводить опыты с водой. Был опыт с газетой, ватой, полотенцем, клали  в воду губку, салфетку и наблюдали, что впитывает воду</w:t>
      </w:r>
      <w:proofErr w:type="gramStart"/>
      <w:r w:rsidRPr="006F7DEF">
        <w:rPr>
          <w:color w:val="111111"/>
          <w:sz w:val="27"/>
          <w:szCs w:val="27"/>
        </w:rPr>
        <w:t xml:space="preserve"> ,</w:t>
      </w:r>
      <w:proofErr w:type="gramEnd"/>
      <w:r w:rsidRPr="006F7DEF">
        <w:rPr>
          <w:color w:val="111111"/>
          <w:sz w:val="27"/>
          <w:szCs w:val="27"/>
        </w:rPr>
        <w:t xml:space="preserve"> а что раскисает и плавает.</w:t>
      </w:r>
      <w:r w:rsidR="004754CC" w:rsidRPr="006F7DEF">
        <w:rPr>
          <w:color w:val="111111"/>
          <w:sz w:val="27"/>
          <w:szCs w:val="27"/>
        </w:rPr>
        <w:t xml:space="preserve"> Опыты проводили, что плавает, а что тонет. Ребята никак не ожидали, что скрепка легкая , а  утонет.</w:t>
      </w:r>
      <w:r w:rsidRPr="006F7DEF">
        <w:rPr>
          <w:color w:val="111111"/>
          <w:sz w:val="27"/>
          <w:szCs w:val="27"/>
        </w:rPr>
        <w:br/>
        <w:t xml:space="preserve">        А в конце нашего исследования был опыт с соленой и пресной водой, куда положили сырые яйца. И сколько было удивления, когда дети увидели , что в одной баночке  яйцо утонуло, а в другой плавает.</w:t>
      </w:r>
      <w:r w:rsidRPr="006F7DEF">
        <w:rPr>
          <w:color w:val="111111"/>
          <w:sz w:val="27"/>
          <w:szCs w:val="27"/>
        </w:rPr>
        <w:br/>
        <w:t xml:space="preserve">        Ребята испытали большую радость, удивление и даже восторг от своих маленьких и больших открытий, которые вызвали у них чувство удовлетворения от проделанной работы.</w:t>
      </w:r>
    </w:p>
    <w:p w:rsidR="00463920" w:rsidRPr="006F7DEF" w:rsidRDefault="00463920" w:rsidP="006F7D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6F7DEF">
        <w:rPr>
          <w:color w:val="111111"/>
          <w:sz w:val="27"/>
          <w:szCs w:val="27"/>
        </w:rPr>
        <w:lastRenderedPageBreak/>
        <w:t>Раздавали памятки родителям, о проведении опытов и экспе</w:t>
      </w:r>
      <w:r w:rsidR="004754CC" w:rsidRPr="006F7DEF">
        <w:rPr>
          <w:color w:val="111111"/>
          <w:sz w:val="27"/>
          <w:szCs w:val="27"/>
        </w:rPr>
        <w:t xml:space="preserve">риментов дома вместе с ребенком, сделали папку передвижку </w:t>
      </w:r>
      <w:proofErr w:type="gramStart"/>
      <w:r w:rsidR="004754CC" w:rsidRPr="006F7DEF">
        <w:rPr>
          <w:color w:val="111111"/>
          <w:sz w:val="27"/>
          <w:szCs w:val="27"/>
        </w:rPr>
        <w:t>о</w:t>
      </w:r>
      <w:proofErr w:type="gramEnd"/>
      <w:r w:rsidR="004754CC" w:rsidRPr="006F7DEF">
        <w:rPr>
          <w:color w:val="111111"/>
          <w:sz w:val="27"/>
          <w:szCs w:val="27"/>
        </w:rPr>
        <w:t xml:space="preserve"> опытах.</w:t>
      </w:r>
    </w:p>
    <w:p w:rsidR="00463920" w:rsidRPr="00463920" w:rsidRDefault="00463920" w:rsidP="006F7D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:rsidR="004754CC" w:rsidRDefault="00463920">
      <w:r>
        <w:rPr>
          <w:noProof/>
          <w:lang w:eastAsia="ru-RU"/>
        </w:rPr>
        <w:drawing>
          <wp:inline distT="0" distB="0" distL="0" distR="0">
            <wp:extent cx="2589847" cy="3453130"/>
            <wp:effectExtent l="0" t="0" r="1270" b="0"/>
            <wp:docPr id="1" name="Рисунок 1" descr="https://i.mycdn.me/image?id=931237903240&amp;t=3&amp;plc=API&amp;viewToken=BDdwd-tJHoI4nx8pgrfXrA&amp;tkn=*c68lx2hbIiz825m3RqROBSI1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903240&amp;t=3&amp;plc=API&amp;viewToken=BDdwd-tJHoI4nx8pgrfXrA&amp;tkn=*c68lx2hbIiz825m3RqROBSI1Ek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45" cy="34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52700" cy="3449320"/>
            <wp:effectExtent l="0" t="0" r="0" b="0"/>
            <wp:docPr id="2" name="Рисунок 2" descr="https://i.mycdn.me/image?id=931237861000&amp;t=3&amp;plc=API&amp;viewToken=OKi2PP1JSP7mJcAKG7XzOw&amp;tkn=*a__pQDdMa_6yCaEVpQ6tdiVX7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861000&amp;t=3&amp;plc=API&amp;viewToken=OKi2PP1JSP7mJcAKG7XzOw&amp;tkn=*a__pQDdMa_6yCaEVpQ6tdiVX7J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17" cy="346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CC">
        <w:br/>
      </w:r>
    </w:p>
    <w:p w:rsidR="004754CC" w:rsidRDefault="004754CC">
      <w:r>
        <w:rPr>
          <w:noProof/>
          <w:lang w:eastAsia="ru-RU"/>
        </w:rPr>
        <w:drawing>
          <wp:inline distT="0" distB="0" distL="0" distR="0">
            <wp:extent cx="2575084" cy="3433446"/>
            <wp:effectExtent l="0" t="0" r="0" b="0"/>
            <wp:docPr id="24" name="Рисунок 24" descr="https://i.mycdn.me/image?id=931493032328&amp;t=3&amp;plc=API&amp;viewToken=r97iLbwCsUnxcTz2yONajg&amp;tkn=*FTIA6CjL1fTscdWbEGyu2Fko0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3032328&amp;t=3&amp;plc=API&amp;viewToken=r97iLbwCsUnxcTz2yONajg&amp;tkn=*FTIA6CjL1fTscdWbEGyu2Fko0v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22" cy="34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24125" cy="3429635"/>
            <wp:effectExtent l="0" t="0" r="9525" b="0"/>
            <wp:docPr id="25" name="Рисунок 25" descr="https://i.mycdn.me/image?id=931493032072&amp;t=3&amp;plc=API&amp;viewToken=IxY1CF1dNpQ-mH6nmyXffg&amp;tkn=*vbWuWerMPO46chzQvctx5gB2g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3032072&amp;t=3&amp;plc=API&amp;viewToken=IxY1CF1dNpQ-mH6nmyXffg&amp;tkn=*vbWuWerMPO46chzQvctx5gB2gy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54" cy="34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920">
        <w:br/>
      </w:r>
      <w:r>
        <w:t xml:space="preserve">               </w:t>
      </w:r>
      <w:r w:rsidR="001E390B">
        <w:br/>
      </w:r>
    </w:p>
    <w:p w:rsidR="006F7DEF" w:rsidRDefault="004754CC">
      <w:r>
        <w:t xml:space="preserve">                           </w:t>
      </w:r>
    </w:p>
    <w:p w:rsidR="006F7DEF" w:rsidRDefault="006F7DEF"/>
    <w:p w:rsidR="006F7DEF" w:rsidRDefault="006F7DEF"/>
    <w:p w:rsidR="001E390B" w:rsidRDefault="004754CC">
      <w:r>
        <w:lastRenderedPageBreak/>
        <w:t xml:space="preserve"> </w:t>
      </w:r>
      <w:r w:rsidR="00463920">
        <w:t>ДЕТИ ПОЗНАКОМИЛИСЬ С ЛАБОРАТОРИЕЙ.</w:t>
      </w:r>
    </w:p>
    <w:p w:rsidR="00463920" w:rsidRDefault="00463920">
      <w:r>
        <w:br/>
      </w:r>
      <w:r w:rsidR="004754CC">
        <w:rPr>
          <w:noProof/>
          <w:lang w:eastAsia="ru-RU"/>
        </w:rPr>
        <w:drawing>
          <wp:inline distT="0" distB="0" distL="0" distR="0">
            <wp:extent cx="2343150" cy="2788285"/>
            <wp:effectExtent l="0" t="0" r="0" b="0"/>
            <wp:docPr id="17" name="Рисунок 17" descr="https://i.mycdn.me/image?id=931490642056&amp;t=3&amp;plc=API&amp;viewToken=rLbPkc1CIE0W9ADpXPNFAQ&amp;tkn=*aCL9uZeFo6fhzNc7_YuhUHrWa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42056&amp;t=3&amp;plc=API&amp;viewToken=rLbPkc1CIE0W9ADpXPNFAQ&amp;tkn=*aCL9uZeFo6fhzNc7_YuhUHrWaS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89" cy="28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CC">
        <w:t xml:space="preserve">                       </w:t>
      </w:r>
      <w:r w:rsidR="004754CC">
        <w:rPr>
          <w:noProof/>
          <w:lang w:eastAsia="ru-RU"/>
        </w:rPr>
        <w:drawing>
          <wp:inline distT="0" distB="0" distL="0" distR="0">
            <wp:extent cx="2352040" cy="2753599"/>
            <wp:effectExtent l="0" t="0" r="0" b="8890"/>
            <wp:docPr id="18" name="Рисунок 18" descr="https://i.mycdn.me/image?id=931490641288&amp;t=3&amp;plc=API&amp;viewToken=KYpk23LHpVLh_dBpHcfOTg&amp;tkn=*7pR7U_GgaJDVIwBnw5WM0jFog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41288&amp;t=3&amp;plc=API&amp;viewToken=KYpk23LHpVLh_dBpHcfOTg&amp;tkn=*7pR7U_GgaJDVIwBnw5WM0jFog2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58" cy="27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20" w:rsidRDefault="004754CC">
      <w:r>
        <w:t xml:space="preserve">          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333625" cy="2343150"/>
            <wp:effectExtent l="0" t="0" r="9525" b="0"/>
            <wp:docPr id="19" name="Рисунок 19" descr="https://i.mycdn.me/image?id=931490642312&amp;t=3&amp;plc=API&amp;viewToken=b6Lhzd8_kQQned5ojHkt_g&amp;tkn=*Ij6-8lwhteNEBMcT4qwjddsY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42312&amp;t=3&amp;plc=API&amp;viewToken=b6Lhzd8_kQQned5ojHkt_g&amp;tkn=*Ij6-8lwhteNEBMcT4qwjddsYM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18" cy="23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E763F5">
        <w:rPr>
          <w:noProof/>
          <w:lang w:eastAsia="ru-RU"/>
        </w:rPr>
        <w:drawing>
          <wp:inline distT="0" distB="0" distL="0" distR="0">
            <wp:extent cx="2409825" cy="2381250"/>
            <wp:effectExtent l="0" t="0" r="9525" b="0"/>
            <wp:docPr id="31" name="Рисунок 31" descr="https://i.mycdn.me/image?id=931490661512&amp;t=3&amp;plc=API&amp;viewToken=7BlPzaQs56D3fvP-KUI2Fw&amp;tkn=*RGKCNkcBjdAu3BujXT8ohE1BP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61512&amp;t=3&amp;plc=API&amp;viewToken=7BlPzaQs56D3fvP-KUI2Fw&amp;tkn=*RGKCNkcBjdAu3BujXT8ohE1BP7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24" cy="23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63920" w:rsidRDefault="00E763F5">
      <w:r>
        <w:rPr>
          <w:noProof/>
          <w:lang w:eastAsia="ru-RU"/>
        </w:rPr>
        <w:drawing>
          <wp:inline distT="0" distB="0" distL="0" distR="0">
            <wp:extent cx="2286000" cy="2790634"/>
            <wp:effectExtent l="0" t="0" r="0" b="0"/>
            <wp:docPr id="29" name="Рисунок 29" descr="https://i.mycdn.me/image?id=931490661000&amp;t=3&amp;plc=API&amp;viewToken=e3OQcioqRk-H_kugLddhcg&amp;tkn=*L4Vwrai0uqAqEe401phq5eniF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31490661000&amp;t=3&amp;plc=API&amp;viewToken=e3OQcioqRk-H_kugLddhcg&amp;tkn=*L4Vwrai0uqAqEe401phq5eniF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21" cy="28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380615" cy="2733675"/>
            <wp:effectExtent l="0" t="0" r="635" b="9525"/>
            <wp:docPr id="30" name="Рисунок 30" descr="https://i.mycdn.me/image?id=931490660744&amp;t=3&amp;plc=API&amp;viewToken=VsFpOzHqpN1tKxCav-yHlQ&amp;tkn=*aCX87ru2f_U36cmOxcDYzaqqR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60744&amp;t=3&amp;plc=API&amp;viewToken=VsFpOzHqpN1tKxCav-yHlQ&amp;tkn=*aCX87ru2f_U36cmOxcDYzaqqR8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06" cy="27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3920" w:rsidRDefault="00463920"/>
    <w:p w:rsidR="00463920" w:rsidRDefault="00E763F5">
      <w:r>
        <w:rPr>
          <w:noProof/>
          <w:lang w:eastAsia="ru-RU"/>
        </w:rPr>
        <w:drawing>
          <wp:inline distT="0" distB="0" distL="0" distR="0">
            <wp:extent cx="2781300" cy="3600450"/>
            <wp:effectExtent l="0" t="0" r="0" b="0"/>
            <wp:docPr id="32" name="Рисунок 32" descr="https://i.mycdn.me/image?id=931490623112&amp;t=3&amp;plc=API&amp;viewToken=D5Og1pX3NXfXxfTiio_vMg&amp;tkn=*H4zG3ecMh6KYhsZCyBArZYof9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23112&amp;t=3&amp;plc=API&amp;viewToken=D5Og1pX3NXfXxfTiio_vMg&amp;tkn=*H4zG3ecMh6KYhsZCyBArZYof9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86" cy="36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24125" cy="3554095"/>
            <wp:effectExtent l="0" t="0" r="9525" b="8255"/>
            <wp:docPr id="33" name="Рисунок 33" descr="https://i.mycdn.me/image?id=931490622600&amp;t=3&amp;plc=API&amp;viewToken=52bvMIMPMRzGa0sJZidjdg&amp;tkn=*jb6XbNfxAPzXYUP7Rc4VEdAxQ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22600&amp;t=3&amp;plc=API&amp;viewToken=52bvMIMPMRzGa0sJZidjdg&amp;tkn=*jb6XbNfxAPzXYUP7Rc4VEdAxQ3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24" cy="35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63920" w:rsidRDefault="00463920"/>
    <w:p w:rsidR="00463920" w:rsidRDefault="00E763F5">
      <w:r>
        <w:rPr>
          <w:noProof/>
          <w:lang w:eastAsia="ru-RU"/>
        </w:rPr>
        <w:drawing>
          <wp:inline distT="0" distB="0" distL="0" distR="0">
            <wp:extent cx="2819225" cy="4029075"/>
            <wp:effectExtent l="0" t="0" r="635" b="0"/>
            <wp:docPr id="34" name="Рисунок 34" descr="https://i.mycdn.me/image?id=931490622344&amp;t=3&amp;plc=API&amp;viewToken=zN3X4qU6VcOrVDZALZ7h2Q&amp;tkn=*EvFDiowRpXXVM3Vg9MPhdpSxm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22344&amp;t=3&amp;plc=API&amp;viewToken=zN3X4qU6VcOrVDZALZ7h2Q&amp;tkn=*EvFDiowRpXXVM3Vg9MPhdpSxmD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93" cy="40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43175" cy="4027170"/>
            <wp:effectExtent l="0" t="0" r="9525" b="0"/>
            <wp:docPr id="35" name="Рисунок 35" descr="https://i.mycdn.me/image?id=931490624136&amp;t=3&amp;plc=API&amp;viewToken=T3owWS3xSheclLBblBlgow&amp;tkn=*JycsgmY1X6Ib4qN_ulc8Ksqa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490624136&amp;t=3&amp;plc=API&amp;viewToken=T3owWS3xSheclLBblBlgow&amp;tkn=*JycsgmY1X6Ib4qN_ulc8Ksqa1c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0" cy="40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463920" w:rsidRDefault="00463920"/>
    <w:p w:rsidR="00463920" w:rsidRDefault="00463920"/>
    <w:p w:rsidR="00463920" w:rsidRDefault="00463920"/>
    <w:p w:rsidR="00463920" w:rsidRDefault="00463920">
      <w:r>
        <w:rPr>
          <w:noProof/>
          <w:lang w:eastAsia="ru-RU"/>
        </w:rPr>
        <w:drawing>
          <wp:inline distT="0" distB="0" distL="0" distR="0">
            <wp:extent cx="2781300" cy="4029075"/>
            <wp:effectExtent l="0" t="0" r="0" b="9525"/>
            <wp:docPr id="3" name="Рисунок 3" descr="https://i.mycdn.me/i?r=AyH4iRPQ2q0otWIFepML2LxRpPYLMakn2FeBqLRmf9Zx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pPYLMakn2FeBqLRmf9Zx3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72" cy="40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763F5">
        <w:t xml:space="preserve">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44140" cy="3992245"/>
            <wp:effectExtent l="0" t="0" r="3810" b="8255"/>
            <wp:docPr id="4" name="Рисунок 4" descr="https://i.mycdn.me/image?id=931237860488&amp;t=3&amp;plc=API&amp;viewToken=sb6azhJ4obX6SE2ShblI7w&amp;tkn=*_pl3PTYkhMPnQY8sxqSFj6gJg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31237860488&amp;t=3&amp;plc=API&amp;viewToken=sb6azhJ4obX6SE2ShblI7w&amp;tkn=*_pl3PTYkhMPnQY8sxqSFj6gJgr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52" cy="40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63920" w:rsidRDefault="00463920"/>
    <w:p w:rsidR="00463920" w:rsidRDefault="00463920">
      <w:r>
        <w:rPr>
          <w:noProof/>
          <w:lang w:eastAsia="ru-RU"/>
        </w:rPr>
        <w:drawing>
          <wp:inline distT="0" distB="0" distL="0" distR="0">
            <wp:extent cx="2800350" cy="3868420"/>
            <wp:effectExtent l="0" t="0" r="0" b="0"/>
            <wp:docPr id="5" name="Рисунок 5" descr="https://i.mycdn.me/i?r=AyH4iRPQ2q0otWIFepML2LxRS00Q8UhhccQ5c6hEpkls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S00Q8UhhccQ5c6hEpklsB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9" cy="38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763F5">
        <w:t xml:space="preserve"> 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38425" cy="3849370"/>
            <wp:effectExtent l="0" t="0" r="9525" b="0"/>
            <wp:docPr id="6" name="Рисунок 6" descr="https://i.mycdn.me/image?id=931237903752&amp;t=3&amp;plc=API&amp;viewToken=V6TT26Hp1c639BrMHQ29wQ&amp;tkn=*oMqLKYpzRIuVohPRLt8GDre71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903752&amp;t=3&amp;plc=API&amp;viewToken=V6TT26Hp1c639BrMHQ29wQ&amp;tkn=*oMqLKYpzRIuVohPRLt8GDre71T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17" cy="38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63920" w:rsidRDefault="00463920"/>
    <w:p w:rsidR="00463920" w:rsidRDefault="00463920"/>
    <w:p w:rsidR="00463920" w:rsidRDefault="00463920">
      <w:r>
        <w:rPr>
          <w:noProof/>
          <w:lang w:eastAsia="ru-RU"/>
        </w:rPr>
        <w:drawing>
          <wp:inline distT="0" distB="0" distL="0" distR="0">
            <wp:extent cx="2714625" cy="3848100"/>
            <wp:effectExtent l="0" t="0" r="9525" b="0"/>
            <wp:docPr id="7" name="Рисунок 7" descr="https://i.mycdn.me/image?id=931237904264&amp;t=3&amp;plc=API&amp;viewToken=Cu0V2vDJ_fzSDoIE-2b-aA&amp;tkn=*bcl2uF6cMY-yGnclJ8n9JWcQy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904264&amp;t=3&amp;plc=API&amp;viewToken=Cu0V2vDJ_fzSDoIE-2b-aA&amp;tkn=*bcl2uF6cMY-yGnclJ8n9JWcQyy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63" cy="38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763F5"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43200" cy="3811270"/>
            <wp:effectExtent l="0" t="0" r="0" b="0"/>
            <wp:docPr id="8" name="Рисунок 8" descr="https://i.mycdn.me/image?id=931237904520&amp;t=3&amp;plc=API&amp;viewToken=pQO8klhkAIenV9IABmTg9A&amp;tkn=*vzA477XBbZfn4DqMN_GyQFiy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904520&amp;t=3&amp;plc=API&amp;viewToken=pQO8klhkAIenV9IABmTg9A&amp;tkn=*vzA477XBbZfn4DqMN_GyQFiyO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92" cy="38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63920" w:rsidRDefault="00463920"/>
    <w:p w:rsidR="00463920" w:rsidRDefault="00463920">
      <w:r>
        <w:rPr>
          <w:noProof/>
          <w:lang w:eastAsia="ru-RU"/>
        </w:rPr>
        <w:drawing>
          <wp:inline distT="0" distB="0" distL="0" distR="0">
            <wp:extent cx="2724150" cy="4038600"/>
            <wp:effectExtent l="0" t="0" r="0" b="0"/>
            <wp:docPr id="9" name="Рисунок 9" descr="https://i.mycdn.me/image?id=931237904776&amp;t=3&amp;plc=API&amp;viewToken=0lAli0PAnE_ZnmsmUjBFOw&amp;tkn=*HBH-fn4VlxdCvCkoEWIQ0E31c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31237904776&amp;t=3&amp;plc=API&amp;viewToken=0lAli0PAnE_ZnmsmUjBFOw&amp;tkn=*HBH-fn4VlxdCvCkoEWIQ0E31ci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1" cy="40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763F5">
        <w:t xml:space="preserve">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1290" cy="4001770"/>
            <wp:effectExtent l="0" t="0" r="3810" b="0"/>
            <wp:docPr id="10" name="Рисунок 10" descr="https://i.mycdn.me/image?id=931237905800&amp;t=3&amp;plc=API&amp;viewToken=O7q4DfrS4oBBfT6BPhG6eQ&amp;tkn=*ZGk4OARo_DbhveDjTJ5Wag0LX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905800&amp;t=3&amp;plc=API&amp;viewToken=O7q4DfrS4oBBfT6BPhG6eQ&amp;tkn=*ZGk4OARo_DbhveDjTJ5Wag0LX0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98" cy="40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20" w:rsidRDefault="00463920"/>
    <w:p w:rsidR="00463920" w:rsidRDefault="00463920">
      <w:r>
        <w:rPr>
          <w:noProof/>
          <w:lang w:eastAsia="ru-RU"/>
        </w:rPr>
        <w:lastRenderedPageBreak/>
        <w:drawing>
          <wp:inline distT="0" distB="0" distL="0" distR="0">
            <wp:extent cx="2676525" cy="3962400"/>
            <wp:effectExtent l="0" t="0" r="9525" b="0"/>
            <wp:docPr id="11" name="Рисунок 11" descr="https://i.mycdn.me/i?r=AyH4iRPQ2q0otWIFepML2LxRkwDh7BvUodxgvTm6PswT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wDh7BvUodxgvTm6PswT1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16" cy="39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763F5">
        <w:t xml:space="preserve">    </w:t>
      </w:r>
      <w:r>
        <w:t xml:space="preserve">   </w:t>
      </w:r>
      <w:r w:rsidR="00E763F5">
        <w:t xml:space="preserve">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67000" cy="3928744"/>
            <wp:effectExtent l="0" t="0" r="0" b="0"/>
            <wp:docPr id="12" name="Рисунок 12" descr="https://i.mycdn.me/image?id=931237905032&amp;t=3&amp;plc=API&amp;viewToken=xUX67Ruvh7GHhwbd3syNWg&amp;tkn=*TM3Oq7t6XRzNj8CoSGCr8qCa8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905032&amp;t=3&amp;plc=API&amp;viewToken=xUX67Ruvh7GHhwbd3syNWg&amp;tkn=*TM3Oq7t6XRzNj8CoSGCr8qCa82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30" cy="39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63920" w:rsidRPr="00463920" w:rsidRDefault="00463920">
      <w:r>
        <w:rPr>
          <w:noProof/>
          <w:lang w:eastAsia="ru-RU"/>
        </w:rPr>
        <w:drawing>
          <wp:inline distT="0" distB="0" distL="0" distR="0">
            <wp:extent cx="2676525" cy="4109720"/>
            <wp:effectExtent l="0" t="0" r="9525" b="5080"/>
            <wp:docPr id="13" name="Рисунок 13" descr="https://i.mycdn.me/image?id=931237858696&amp;t=3&amp;plc=API&amp;viewToken=uoVKIXeL1-Q2KDwQgKzuuw&amp;tkn=*TBo5QCXGpDLgF-jtWfO76PBOR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31237858696&amp;t=3&amp;plc=API&amp;viewToken=uoVKIXeL1-Q2KDwQgKzuuw&amp;tkn=*TBo5QCXGpDLgF-jtWfO76PBORP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94" cy="41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763F5">
        <w:t xml:space="preserve">   </w:t>
      </w:r>
      <w:r w:rsidR="001E390B">
        <w:t xml:space="preserve">   </w:t>
      </w:r>
      <w:r>
        <w:t xml:space="preserve"> </w:t>
      </w:r>
      <w:r w:rsidR="00E763F5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38425" cy="4067810"/>
            <wp:effectExtent l="0" t="0" r="9525" b="8890"/>
            <wp:docPr id="14" name="Рисунок 14" descr="https://i.mycdn.me/image?id=931237858952&amp;t=3&amp;plc=API&amp;viewToken=f5GRzctF6OW-dcIPoeMHtg&amp;tkn=*ktrk68XholkFyrAyHIflIluiz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237858952&amp;t=3&amp;plc=API&amp;viewToken=f5GRzctF6OW-dcIPoeMHtg&amp;tkn=*ktrk68XholkFyrAyHIflIluiza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89" cy="410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920" w:rsidRPr="00463920" w:rsidSect="007C1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178"/>
    <w:rsid w:val="00164178"/>
    <w:rsid w:val="001E390B"/>
    <w:rsid w:val="00463920"/>
    <w:rsid w:val="004754CC"/>
    <w:rsid w:val="00514A3E"/>
    <w:rsid w:val="006F7DEF"/>
    <w:rsid w:val="007C1AFB"/>
    <w:rsid w:val="00E76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3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39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Шпинева</cp:lastModifiedBy>
  <cp:revision>3</cp:revision>
  <dcterms:created xsi:type="dcterms:W3CDTF">2021-11-25T14:45:00Z</dcterms:created>
  <dcterms:modified xsi:type="dcterms:W3CDTF">2021-12-28T06:14:00Z</dcterms:modified>
</cp:coreProperties>
</file>