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6" w:rsidRDefault="00027A16" w:rsidP="00027A16">
      <w:pPr>
        <w:spacing w:after="0"/>
        <w:jc w:val="center"/>
        <w:rPr>
          <w:rFonts w:cstheme="minorHAnsi"/>
          <w:b/>
          <w:bCs/>
          <w:i/>
          <w:iCs/>
          <w:color w:val="000000"/>
          <w:sz w:val="36"/>
          <w:szCs w:val="23"/>
          <w:shd w:val="clear" w:color="auto" w:fill="FFFFFF"/>
        </w:rPr>
      </w:pPr>
      <w:r>
        <w:rPr>
          <w:rFonts w:cstheme="minorHAnsi"/>
          <w:b/>
          <w:bCs/>
          <w:i/>
          <w:iCs/>
          <w:color w:val="000000"/>
          <w:sz w:val="36"/>
          <w:szCs w:val="23"/>
          <w:shd w:val="clear" w:color="auto" w:fill="FFFFFF"/>
        </w:rPr>
        <w:t xml:space="preserve">МБОУ «Решотинская ОШ» </w:t>
      </w:r>
    </w:p>
    <w:p w:rsidR="00027A16" w:rsidRPr="00027A16" w:rsidRDefault="00027A16" w:rsidP="00027A16">
      <w:pPr>
        <w:spacing w:after="0"/>
        <w:rPr>
          <w:rFonts w:cstheme="minorHAnsi"/>
          <w:b/>
          <w:bCs/>
          <w:i/>
          <w:iCs/>
          <w:color w:val="000000"/>
          <w:sz w:val="24"/>
          <w:szCs w:val="23"/>
          <w:shd w:val="clear" w:color="auto" w:fill="FFFFFF"/>
        </w:rPr>
      </w:pPr>
      <w:r w:rsidRPr="00027A16">
        <w:rPr>
          <w:rFonts w:cstheme="minorHAnsi"/>
          <w:b/>
          <w:bCs/>
          <w:i/>
          <w:iCs/>
          <w:color w:val="000000"/>
          <w:sz w:val="24"/>
          <w:szCs w:val="23"/>
          <w:shd w:val="clear" w:color="auto" w:fill="FFFFFF"/>
        </w:rPr>
        <w:t xml:space="preserve">руководитель ШМО начальных классов, </w:t>
      </w:r>
    </w:p>
    <w:p w:rsidR="00027A16" w:rsidRDefault="00027A16" w:rsidP="00027A16">
      <w:pPr>
        <w:spacing w:after="0"/>
        <w:rPr>
          <w:rFonts w:cstheme="minorHAnsi"/>
          <w:b/>
          <w:bCs/>
          <w:i/>
          <w:iCs/>
          <w:color w:val="000000"/>
          <w:sz w:val="24"/>
          <w:szCs w:val="23"/>
          <w:shd w:val="clear" w:color="auto" w:fill="FFFFFF"/>
        </w:rPr>
      </w:pPr>
      <w:r w:rsidRPr="00027A16">
        <w:rPr>
          <w:rFonts w:cstheme="minorHAnsi"/>
          <w:b/>
          <w:bCs/>
          <w:i/>
          <w:iCs/>
          <w:color w:val="000000"/>
          <w:sz w:val="24"/>
          <w:szCs w:val="23"/>
          <w:shd w:val="clear" w:color="auto" w:fill="FFFFFF"/>
        </w:rPr>
        <w:t>учитель начальных классов Сорокина Ирина Васильевна</w:t>
      </w:r>
    </w:p>
    <w:p w:rsidR="00027A16" w:rsidRPr="00027A16" w:rsidRDefault="00027A16" w:rsidP="00027A16">
      <w:pPr>
        <w:spacing w:after="0"/>
        <w:rPr>
          <w:rFonts w:cstheme="minorHAnsi"/>
          <w:b/>
          <w:bCs/>
          <w:i/>
          <w:iCs/>
          <w:color w:val="000000"/>
          <w:sz w:val="24"/>
          <w:szCs w:val="23"/>
          <w:shd w:val="clear" w:color="auto" w:fill="FFFFFF"/>
        </w:rPr>
      </w:pPr>
    </w:p>
    <w:p w:rsidR="001C2B29" w:rsidRPr="001C2B29" w:rsidRDefault="001C2B29" w:rsidP="00027A16">
      <w:pPr>
        <w:spacing w:after="0"/>
        <w:jc w:val="center"/>
        <w:rPr>
          <w:rFonts w:cstheme="minorHAnsi"/>
          <w:color w:val="000000"/>
          <w:sz w:val="36"/>
          <w:szCs w:val="23"/>
          <w:shd w:val="clear" w:color="auto" w:fill="FFFFFF"/>
        </w:rPr>
      </w:pPr>
      <w:r w:rsidRPr="001C2B29">
        <w:rPr>
          <w:rFonts w:cstheme="minorHAnsi"/>
          <w:b/>
          <w:bCs/>
          <w:i/>
          <w:iCs/>
          <w:color w:val="000000"/>
          <w:sz w:val="36"/>
          <w:szCs w:val="23"/>
          <w:shd w:val="clear" w:color="auto" w:fill="FFFFFF"/>
        </w:rPr>
        <w:t>Система оценивания читательской грамотности</w:t>
      </w:r>
    </w:p>
    <w:p w:rsidR="00FF08C0" w:rsidRDefault="008E185C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Для диагностики читательской грамотности  мы </w:t>
      </w:r>
      <w:r w:rsidR="0065058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начали </w:t>
      </w: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использ</w:t>
      </w:r>
      <w:r w:rsidR="0065058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овать</w:t>
      </w: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1F6E2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учебно-методический комплект</w:t>
      </w:r>
      <w:r w:rsidR="00FF08C0"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разработанн</w:t>
      </w:r>
      <w:r w:rsidR="001F6E2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ый</w:t>
      </w: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Ольг</w:t>
      </w:r>
      <w:r w:rsid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ой</w:t>
      </w: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Борисовн</w:t>
      </w:r>
      <w:r w:rsid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ой</w:t>
      </w: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Панковой. </w:t>
      </w:r>
    </w:p>
    <w:p w:rsidR="00FF08C0" w:rsidRDefault="001C2B29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Данное пособие полностью соответствует </w:t>
      </w:r>
      <w:r w:rsidR="004E761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ФГОС</w:t>
      </w: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(второго поколения) для начальной школы. </w:t>
      </w:r>
    </w:p>
    <w:p w:rsidR="00650582" w:rsidRDefault="001C2B29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Пособие - авторская разработка</w:t>
      </w:r>
      <w:r w:rsidR="004E761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О.Б. Панковой</w:t>
      </w: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результат </w:t>
      </w:r>
      <w:r w:rsidR="004E761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её </w:t>
      </w: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многолетней практики преподавания литературного чтения. </w:t>
      </w:r>
    </w:p>
    <w:p w:rsidR="009820D4" w:rsidRDefault="00650582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Пособие </w:t>
      </w:r>
      <w:r w:rsid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состоит из 4 книг</w:t>
      </w:r>
      <w:r w:rsidR="001F6E2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подходит ко всем </w:t>
      </w:r>
      <w:r w:rsidR="00FC06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действующим</w:t>
      </w:r>
      <w:r w:rsidR="001F6E2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учебникам</w:t>
      </w:r>
      <w:r w:rsidR="00FC063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="005A778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</w:t>
      </w:r>
    </w:p>
    <w:tbl>
      <w:tblPr>
        <w:tblStyle w:val="a6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FF08C0" w:rsidTr="000E5EC4">
        <w:trPr>
          <w:jc w:val="center"/>
        </w:trPr>
        <w:tc>
          <w:tcPr>
            <w:tcW w:w="2392" w:type="dxa"/>
          </w:tcPr>
          <w:p w:rsidR="00FF08C0" w:rsidRDefault="00FF08C0" w:rsidP="00027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FF08C0">
              <w:rPr>
                <w:rFonts w:ascii="Times New Roman" w:hAnsi="Times New Roman" w:cs="Times New Roman"/>
                <w:noProof/>
                <w:color w:val="000000"/>
                <w:sz w:val="28"/>
                <w:szCs w:val="23"/>
                <w:shd w:val="clear" w:color="auto" w:fill="FFFFFF"/>
              </w:rPr>
              <w:drawing>
                <wp:inline distT="0" distB="0" distL="0" distR="0">
                  <wp:extent cx="581025" cy="836008"/>
                  <wp:effectExtent l="19050" t="0" r="0" b="0"/>
                  <wp:docPr id="2" name="Рисунок 1" descr="C:\Users\user\Desktop\1017378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17378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28" cy="837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F08C0" w:rsidRDefault="00FF08C0" w:rsidP="00027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3"/>
                <w:shd w:val="clear" w:color="auto" w:fill="FFFFFF"/>
              </w:rPr>
              <w:drawing>
                <wp:inline distT="0" distB="0" distL="0" distR="0">
                  <wp:extent cx="561975" cy="806663"/>
                  <wp:effectExtent l="19050" t="0" r="9525" b="0"/>
                  <wp:docPr id="3" name="Рисунок 2" descr="C:\Users\user\Desktop\1017378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17378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41" cy="807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F08C0" w:rsidRDefault="00FF08C0" w:rsidP="00027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3"/>
                <w:shd w:val="clear" w:color="auto" w:fill="FFFFFF"/>
              </w:rPr>
              <w:drawing>
                <wp:inline distT="0" distB="0" distL="0" distR="0">
                  <wp:extent cx="609600" cy="854364"/>
                  <wp:effectExtent l="19050" t="0" r="0" b="0"/>
                  <wp:docPr id="4" name="Рисунок 3" descr="C:\Users\user\Desktop\815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815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054" r="14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54" cy="85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F08C0" w:rsidRDefault="00FF08C0" w:rsidP="00027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3"/>
                <w:shd w:val="clear" w:color="auto" w:fill="FFFFFF"/>
              </w:rPr>
              <w:drawing>
                <wp:inline distT="0" distB="0" distL="0" distR="0">
                  <wp:extent cx="542925" cy="784400"/>
                  <wp:effectExtent l="19050" t="0" r="0" b="0"/>
                  <wp:docPr id="5" name="Рисунок 4" descr="C:\Users\user\Desktop\3898512_807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3898512_807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059" cy="78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8C0" w:rsidRDefault="00FF08C0" w:rsidP="00027A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</w:rPr>
        <w:t xml:space="preserve"> </w:t>
      </w:r>
    </w:p>
    <w:p w:rsidR="00792229" w:rsidRDefault="00792229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пособии представлена</w:t>
      </w:r>
      <w:r w:rsidR="00FE588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FE5887"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>критериальная система оценивания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читательской компетентности</w:t>
      </w:r>
      <w:r w:rsidR="00FE588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предложен </w:t>
      </w:r>
      <w:r w:rsidRPr="00FE5887"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>уровневый подход к оцениванию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достижений учащихся. </w:t>
      </w:r>
    </w:p>
    <w:p w:rsidR="00792229" w:rsidRDefault="00792229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BF5780">
        <w:rPr>
          <w:rFonts w:ascii="Times New Roman" w:hAnsi="Times New Roman" w:cs="Times New Roman"/>
          <w:b/>
          <w:i/>
          <w:color w:val="000000"/>
          <w:sz w:val="28"/>
          <w:szCs w:val="23"/>
          <w:u w:val="single"/>
          <w:shd w:val="clear" w:color="auto" w:fill="FFFFFF"/>
        </w:rPr>
        <w:t>Критериями оценки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уровня сформированности </w:t>
      </w:r>
      <w:r w:rsidR="002168F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данного умения являются:</w:t>
      </w:r>
    </w:p>
    <w:p w:rsidR="00632EB5" w:rsidRDefault="00632EB5" w:rsidP="00027A1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безошибочность;</w:t>
      </w:r>
    </w:p>
    <w:p w:rsidR="00632EB5" w:rsidRDefault="00632EB5" w:rsidP="00027A1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способ чтения;</w:t>
      </w:r>
    </w:p>
    <w:p w:rsidR="00E93527" w:rsidRPr="00BF5780" w:rsidRDefault="00632EB5" w:rsidP="00027A1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осознанность.</w:t>
      </w:r>
    </w:p>
    <w:p w:rsidR="00F573B0" w:rsidRDefault="00E93527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BF578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Показатель безошибочности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– период безошибочного чтения. Для того  чтобы высчитать период безошибочного чтения, нужно зафиксировать порядковые номера слов, на которых учащиеся делают 1, 2 и 3 ошибки. Если ученик  при чтении текста не делает ошибок вообще или допускает 1-2 ошибки, то он дочитывает текст до конца. Если  же ученик  допустил 3 ошибки, то он не имеет возможности дочитывать текст до конца. Формула расчёта безошибочного чтения приводится в пособии.</w:t>
      </w:r>
    </w:p>
    <w:p w:rsidR="00027A16" w:rsidRDefault="00E93527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Почему так важен период безошибочного чтения? Потому что </w:t>
      </w:r>
      <w:r w:rsidRPr="00E86511"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>восприятие прочитанного происходит только при условии целостности текста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как только сделана ошибка – целостность восприятия нарушена</w:t>
      </w:r>
      <w:r w:rsidR="00373B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EA4A3D" w:rsidRDefault="000F3253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Сравнивая </w:t>
      </w:r>
      <w:r w:rsidR="0067176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период безошибочного чтения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одного и того же ребёнка</w:t>
      </w:r>
      <w:r w:rsidR="0067176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</w:t>
      </w:r>
      <w:r w:rsidR="00547E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можно </w:t>
      </w:r>
      <w:r w:rsidR="0067176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отслеживать динамику</w:t>
      </w:r>
      <w:r w:rsidR="00547E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формирования у него умения читать</w:t>
      </w:r>
      <w:r w:rsidR="0067176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F573B0" w:rsidRDefault="00E86511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Только </w:t>
      </w:r>
      <w:r w:rsidRPr="00E86511"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>безошибочность чтения способствует осознанности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Безошибочность чтения даёт возможность не только читать текст, точно интерпретируя его, но и адекватно воспринимать информацию.</w:t>
      </w:r>
    </w:p>
    <w:p w:rsidR="00C574EE" w:rsidRDefault="00E86511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 xml:space="preserve">Также важен и </w:t>
      </w:r>
      <w:r w:rsidRPr="00BF578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способ чтения</w:t>
      </w:r>
      <w:r w:rsidRPr="00BF578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для формирования читательской компетентности. </w:t>
      </w:r>
      <w:r w:rsidR="002E7E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Нельзя требовать от учеников перехода в следующий способ чтения до тех пор, пока они не начитаются в данном. Чтение удобным для ученика способом даёт возможность увеличить период безошибочного чтения. Переход на следующий уровень должен происходить самостоятельно, без принуждения взрослых, когда ученик начинает чувствовать себя свободно в «старом» способе.</w:t>
      </w:r>
      <w:r w:rsidR="00C574E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F573B0" w:rsidRDefault="00C574EE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При переходе от одного способа чтения  к другому снижается период безошибочного чтения, позже он восстанавливается и увеличивается. </w:t>
      </w:r>
    </w:p>
    <w:p w:rsidR="00FE5887" w:rsidRDefault="00FE5887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Для проверки </w:t>
      </w:r>
      <w:r w:rsidRPr="00BF578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осознанности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чтения предлагается ответить на 3 вопроса. Количество баллов за выполнения </w:t>
      </w:r>
      <w:r w:rsidR="00BF578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того или иного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задани</w:t>
      </w:r>
      <w:r w:rsidR="00BF578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разное, что объясняется разной сложностью задания.</w:t>
      </w:r>
    </w:p>
    <w:p w:rsidR="002E7E0E" w:rsidRDefault="002E7E0E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 формировании читательского умения  ценность всех трёх составляющих равнозначна.</w:t>
      </w:r>
      <w:r w:rsidR="00D9321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Все данные фиксируются в сводной таблице. </w:t>
      </w:r>
    </w:p>
    <w:p w:rsidR="00027A16" w:rsidRDefault="00A419AA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Методика работы с пособием проста. Сначала ученик читает текст вслух. Это позволяет проверить период безошибочного чтения и способ чтения. После чтения ученик возвращается на своё место и выполняет задание</w:t>
      </w:r>
      <w:r w:rsidR="0045238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Время на его выполнение не регламентировано.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27A16" w:rsidTr="00027A16">
        <w:tc>
          <w:tcPr>
            <w:tcW w:w="9571" w:type="dxa"/>
          </w:tcPr>
          <w:p w:rsidR="00027A16" w:rsidRDefault="00027A16" w:rsidP="00027A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027A1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drawing>
                <wp:inline distT="0" distB="0" distL="0" distR="0">
                  <wp:extent cx="3381772" cy="5071170"/>
                  <wp:effectExtent l="857250" t="0" r="847328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46323" t="18779" r="28198" b="1331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89830" cy="508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A16" w:rsidRDefault="00027A16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C16CE7" w:rsidRDefault="00027A16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E9352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2E7E0E" w:rsidRDefault="002E7E0E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 xml:space="preserve">Применение данной технологии  </w:t>
      </w:r>
      <w:r w:rsidRPr="00FF08C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способствует формированию навыков самоконтроля и самооценивания, снижению детской тревожности, связанной с боязнью ошибки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792229" w:rsidRDefault="00671762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7176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пособии пре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</w:t>
      </w:r>
      <w:r w:rsidRPr="0067176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ложен </w:t>
      </w:r>
      <w:r>
        <w:rPr>
          <w:rFonts w:ascii="Times New Roman" w:hAnsi="Times New Roman" w:cs="Times New Roman"/>
          <w:b/>
          <w:i/>
          <w:color w:val="000000"/>
          <w:sz w:val="28"/>
          <w:szCs w:val="23"/>
          <w:u w:val="single"/>
          <w:shd w:val="clear" w:color="auto" w:fill="FFFFFF"/>
        </w:rPr>
        <w:t>у</w:t>
      </w:r>
      <w:r w:rsidR="00BF5780" w:rsidRPr="00BF5780">
        <w:rPr>
          <w:rFonts w:ascii="Times New Roman" w:hAnsi="Times New Roman" w:cs="Times New Roman"/>
          <w:b/>
          <w:i/>
          <w:color w:val="000000"/>
          <w:sz w:val="28"/>
          <w:szCs w:val="23"/>
          <w:u w:val="single"/>
          <w:shd w:val="clear" w:color="auto" w:fill="FFFFFF"/>
        </w:rPr>
        <w:t>ровневый</w:t>
      </w:r>
      <w:r w:rsidR="00BF5780">
        <w:rPr>
          <w:rFonts w:ascii="Times New Roman" w:hAnsi="Times New Roman" w:cs="Times New Roman"/>
          <w:b/>
          <w:i/>
          <w:color w:val="000000"/>
          <w:sz w:val="28"/>
          <w:szCs w:val="23"/>
          <w:u w:val="single"/>
          <w:shd w:val="clear" w:color="auto" w:fill="FFFFFF"/>
        </w:rPr>
        <w:t xml:space="preserve"> </w:t>
      </w:r>
      <w:r w:rsidR="00BF5780" w:rsidRPr="00BF5780">
        <w:rPr>
          <w:rFonts w:ascii="Times New Roman" w:hAnsi="Times New Roman" w:cs="Times New Roman"/>
          <w:b/>
          <w:i/>
          <w:color w:val="000000"/>
          <w:sz w:val="28"/>
          <w:szCs w:val="23"/>
          <w:u w:val="single"/>
          <w:shd w:val="clear" w:color="auto" w:fill="FFFFFF"/>
        </w:rPr>
        <w:t xml:space="preserve"> подход к оцениванию</w:t>
      </w:r>
      <w:r w:rsidR="00BF578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достижений учащихся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  <w:r w:rsidR="00C0256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Уровень сложности описан при оценивании каждой работы.</w:t>
      </w:r>
    </w:p>
    <w:p w:rsidR="00C0256A" w:rsidRDefault="00C0256A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процессе освоения программного материала учащиеся могут достичь базового или повышенного уровня. Выполнение части заданий показывает достижения только базового уровня. В других заданиях заложены два уровня выполнения   –  базовый и повышенный.</w:t>
      </w:r>
      <w:r w:rsidR="008E284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Определяется уровень каждого ученика полнотой выполнения задания.</w:t>
      </w:r>
    </w:p>
    <w:p w:rsidR="00555635" w:rsidRDefault="00671762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После проведения работы учащиеся и их родители получают  индивидуальный оценочный лист.  </w:t>
      </w:r>
    </w:p>
    <w:p w:rsidR="00027A16" w:rsidRDefault="00027A16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7425"/>
      </w:tblGrid>
      <w:tr w:rsidR="00555635" w:rsidTr="00555635">
        <w:tc>
          <w:tcPr>
            <w:tcW w:w="6096" w:type="dxa"/>
          </w:tcPr>
          <w:p w:rsidR="00555635" w:rsidRDefault="00555635" w:rsidP="00027A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555635">
              <w:rPr>
                <w:rFonts w:ascii="Times New Roman" w:hAnsi="Times New Roman" w:cs="Times New Roman"/>
                <w:noProof/>
                <w:color w:val="000000"/>
                <w:sz w:val="28"/>
                <w:szCs w:val="23"/>
                <w:shd w:val="clear" w:color="auto" w:fill="FFFFFF"/>
              </w:rPr>
              <w:drawing>
                <wp:inline distT="0" distB="0" distL="0" distR="0">
                  <wp:extent cx="4558196" cy="2419350"/>
                  <wp:effectExtent l="1905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5174" t="12251" r="12293" b="28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196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635" w:rsidRDefault="00555635" w:rsidP="00027A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027A16" w:rsidRDefault="00027A16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71762" w:rsidRDefault="00671762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Учитель не даёт оценку выполненной работы, а лишь фиксирует то, что </w:t>
      </w:r>
      <w:r w:rsidR="0062433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было предъявлено учеником  во время работы. Далее учащийся совместно с учителем  определяет траекторию своей дальнейшей учебной деятельности.</w:t>
      </w:r>
    </w:p>
    <w:p w:rsidR="00EB08C7" w:rsidRDefault="00EB08C7" w:rsidP="00027A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1C2B29" w:rsidRDefault="001C2B29">
      <w:r>
        <w:rPr>
          <w:rFonts w:ascii="Arial" w:hAnsi="Arial" w:cs="Arial"/>
          <w:color w:val="3A3A3A"/>
        </w:rPr>
        <w:br/>
      </w:r>
    </w:p>
    <w:sectPr w:rsidR="001C2B29" w:rsidSect="00027A1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E2" w:rsidRDefault="00CC4BE2" w:rsidP="00E93527">
      <w:pPr>
        <w:spacing w:after="0" w:line="240" w:lineRule="auto"/>
      </w:pPr>
      <w:r>
        <w:separator/>
      </w:r>
    </w:p>
  </w:endnote>
  <w:endnote w:type="continuationSeparator" w:id="1">
    <w:p w:rsidR="00CC4BE2" w:rsidRDefault="00CC4BE2" w:rsidP="00E9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E2" w:rsidRDefault="00CC4BE2" w:rsidP="00E93527">
      <w:pPr>
        <w:spacing w:after="0" w:line="240" w:lineRule="auto"/>
      </w:pPr>
      <w:r>
        <w:separator/>
      </w:r>
    </w:p>
  </w:footnote>
  <w:footnote w:type="continuationSeparator" w:id="1">
    <w:p w:rsidR="00CC4BE2" w:rsidRDefault="00CC4BE2" w:rsidP="00E9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93E"/>
    <w:multiLevelType w:val="hybridMultilevel"/>
    <w:tmpl w:val="591E6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BE0558"/>
    <w:multiLevelType w:val="hybridMultilevel"/>
    <w:tmpl w:val="43EAD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B29"/>
    <w:rsid w:val="00027A16"/>
    <w:rsid w:val="000B019E"/>
    <w:rsid w:val="000E5EC4"/>
    <w:rsid w:val="000F3253"/>
    <w:rsid w:val="00180D34"/>
    <w:rsid w:val="001C2B29"/>
    <w:rsid w:val="001F6E23"/>
    <w:rsid w:val="002168FC"/>
    <w:rsid w:val="002E7E0E"/>
    <w:rsid w:val="00373BC2"/>
    <w:rsid w:val="00452384"/>
    <w:rsid w:val="004E7618"/>
    <w:rsid w:val="00547E74"/>
    <w:rsid w:val="00555635"/>
    <w:rsid w:val="005A7783"/>
    <w:rsid w:val="00617D1E"/>
    <w:rsid w:val="0062433B"/>
    <w:rsid w:val="00632EB5"/>
    <w:rsid w:val="00650582"/>
    <w:rsid w:val="00671762"/>
    <w:rsid w:val="00673DB3"/>
    <w:rsid w:val="00792229"/>
    <w:rsid w:val="00805B5B"/>
    <w:rsid w:val="008626C1"/>
    <w:rsid w:val="008E185C"/>
    <w:rsid w:val="008E2842"/>
    <w:rsid w:val="00965BDE"/>
    <w:rsid w:val="009820D4"/>
    <w:rsid w:val="009F6312"/>
    <w:rsid w:val="00A419AA"/>
    <w:rsid w:val="00BF5780"/>
    <w:rsid w:val="00C0256A"/>
    <w:rsid w:val="00C16CE7"/>
    <w:rsid w:val="00C574EE"/>
    <w:rsid w:val="00C90713"/>
    <w:rsid w:val="00CC4BE2"/>
    <w:rsid w:val="00D9321F"/>
    <w:rsid w:val="00E86511"/>
    <w:rsid w:val="00E93527"/>
    <w:rsid w:val="00EA4A3D"/>
    <w:rsid w:val="00EB08C7"/>
    <w:rsid w:val="00F14E1B"/>
    <w:rsid w:val="00F3257A"/>
    <w:rsid w:val="00F573B0"/>
    <w:rsid w:val="00FC063F"/>
    <w:rsid w:val="00FE5887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B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8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EB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9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3527"/>
  </w:style>
  <w:style w:type="paragraph" w:styleId="aa">
    <w:name w:val="footer"/>
    <w:basedOn w:val="a"/>
    <w:link w:val="ab"/>
    <w:uiPriority w:val="99"/>
    <w:semiHidden/>
    <w:unhideWhenUsed/>
    <w:rsid w:val="00E9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3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2020-11-16T16:10:00Z</cp:lastPrinted>
  <dcterms:created xsi:type="dcterms:W3CDTF">2020-11-15T13:52:00Z</dcterms:created>
  <dcterms:modified xsi:type="dcterms:W3CDTF">2020-11-18T07:15:00Z</dcterms:modified>
</cp:coreProperties>
</file>