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CE5" w:rsidRPr="008D3CE5" w:rsidRDefault="008D3CE5" w:rsidP="00AC5A50">
      <w:pPr>
        <w:pBdr>
          <w:bottom w:val="single" w:sz="12" w:space="0" w:color="C6D4CD"/>
        </w:pBdr>
        <w:shd w:val="clear" w:color="auto" w:fill="FFFFFF"/>
        <w:spacing w:before="100" w:beforeAutospacing="1" w:after="90" w:line="240" w:lineRule="auto"/>
        <w:jc w:val="both"/>
        <w:outlineLvl w:val="1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ru-RU"/>
        </w:rPr>
      </w:pPr>
      <w:r w:rsidRPr="008D3CE5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ru-RU"/>
        </w:rPr>
        <w:t>Тема 6. Обмен, торговля, реклама.(Методика Ривина)</w:t>
      </w:r>
    </w:p>
    <w:p w:rsidR="00AC5A50" w:rsidRPr="00AC5A50" w:rsidRDefault="00AC5A50" w:rsidP="00AC5A50">
      <w:pPr>
        <w:pBdr>
          <w:bottom w:val="single" w:sz="12" w:space="0" w:color="C6D4CD"/>
        </w:pBdr>
        <w:shd w:val="clear" w:color="auto" w:fill="FFFFFF"/>
        <w:spacing w:before="100" w:beforeAutospacing="1" w:after="90" w:line="240" w:lineRule="auto"/>
        <w:jc w:val="both"/>
        <w:outlineLvl w:val="1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ru-RU"/>
        </w:rPr>
      </w:pPr>
      <w:r w:rsidRPr="00AC5A50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ru-RU"/>
        </w:rPr>
        <w:t>Зачем люди обмениваются</w:t>
      </w:r>
    </w:p>
    <w:p w:rsidR="00AC5A50" w:rsidRPr="00AC5A50" w:rsidRDefault="00AC5A50" w:rsidP="00AC5A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C5A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Ты уже знаешь, что человек может удовлетворить свои потребности двумя способами: изготовить всё необходимое самостоятельно или обменять часть излишков, созданных своим трудом, на необходимые вещи, изготовленные другими людьми. С появлением общественного разделения труда начал бурно развиваться обмен.</w:t>
      </w:r>
      <w:r w:rsidR="008D3C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AC5A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 чём преимущества обмена? Во-первых, человеку не нужно всё добывать или делать самому. Во-вторых, в результате можно получить в своё пользование больший объём разнообразных благ. Это побудило людей сделать обмен важной стороной экономической деятельности.</w:t>
      </w:r>
    </w:p>
    <w:p w:rsidR="00AC5A50" w:rsidRPr="00AC5A50" w:rsidRDefault="00AC5A50" w:rsidP="00AC5A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C5A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Что необходимо, чтобы обмен состоялся? Сначала надо произвести экономическое благо, а потом предложить его к продаже, т. е. сделать его товаром. Любая продукция, чтобы стать товаром, должна обладать двумя свойствами: </w:t>
      </w:r>
      <w:r w:rsidRPr="00AC5A50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потребительной стоимостью</w:t>
      </w:r>
      <w:r w:rsidRPr="00AC5A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 т. е. быть полезной, нужной людям, и </w:t>
      </w:r>
      <w:r w:rsidRPr="00AC5A50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меновой стоимостью</w:t>
      </w:r>
      <w:r w:rsidRPr="00AC5A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 т. е. способностью обмениваться на другие продукты.</w:t>
      </w:r>
    </w:p>
    <w:p w:rsidR="00AC5A50" w:rsidRPr="00AC5A50" w:rsidRDefault="00AC5A50" w:rsidP="00AC5A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D3C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Стоимость</w:t>
      </w:r>
      <w:r w:rsidRPr="00AC5A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 — мера, с помощью которой определяется ценность товара или его полезность. Например, у часов с пластмассовым и металлическим корпусом одинаковая потребительная стоимость, но разная меновая. У буханки хлеба и пачки сигарет одинаковая меновая стоимость, но разная потребительная стоимость.</w:t>
      </w:r>
      <w:r w:rsidR="008D3C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AC5A50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Цена товара</w:t>
      </w:r>
      <w:r w:rsidRPr="00AC5A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 — это его стоимость, выраженная в денежной форме. Одно из условий обмена — он должен быть равноценным, взаимовыгодным, а для этого необходимо знать стоимость обмениваемых вещей и измерять её в одних единицах.</w:t>
      </w:r>
    </w:p>
    <w:p w:rsidR="00AC5A50" w:rsidRPr="00AC5A50" w:rsidRDefault="00AC5A50" w:rsidP="00AC5A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C5A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 самых древних времён в обществе существовал </w:t>
      </w:r>
      <w:r w:rsidRPr="008D3C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бартер</w:t>
      </w:r>
      <w:r w:rsidRPr="00AC5A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 — натуральный обмен одной вещи на другую. Деньги для такого обмена не нужны. Этот способ обмена дожил до наших дней. Бартер, как и натуральное хозяйство, — пережиток прошлого, имеющий серьёзные недостатки: он неудобен, занимает много времени на поиск варианта обмена, не всегда равноценный и справедливый. Поэтому в современной экономике преобладает рыночное хозяйство и обмен с использованием денег.</w:t>
      </w:r>
    </w:p>
    <w:p w:rsidR="00AC5A50" w:rsidRPr="00AC5A50" w:rsidRDefault="00AC5A50" w:rsidP="00AC5A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C5A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Вся совокупность экономических отношений, проявляющихся в сфере производств, обмена и потребления товаров и услуг, называется </w:t>
      </w:r>
      <w:r w:rsidRPr="008D3C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рынком</w:t>
      </w:r>
      <w:r w:rsidRPr="00AC5A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 У этого слова есть и ещё одно, знакомое каждому значение. Так называют место, где идёт купля-продажа товаров.</w:t>
      </w:r>
    </w:p>
    <w:p w:rsidR="00AC5A50" w:rsidRPr="008D3CE5" w:rsidRDefault="00AC5A50" w:rsidP="00AC5A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C5A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Рынок связывает экономически обособленных производителей, которые обмениваются результатами своей деятельности. В условиях рыночного хозяйства продавцы могут свободно устанавливать цены, а покупатели — делать выбор: покупать товар по этой цене или нет. Главный принцип рынка — сделка должна быть выгодна и продавцу и покупателю. Покупатель удовлетворяет свои потребности в необходимых товарах с наибольшей пользой для себя. Производитель, ориентируясь на его потребности, стремится произвести больше нужных людям товаров и услуг.</w:t>
      </w:r>
    </w:p>
    <w:p w:rsidR="00AC5A50" w:rsidRPr="008D3CE5" w:rsidRDefault="00AC5A50" w:rsidP="00AC5A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D3CE5" w:rsidRPr="008D3CE5" w:rsidRDefault="008D3CE5" w:rsidP="00AC5A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D3CE5" w:rsidRPr="008D3CE5" w:rsidRDefault="008D3CE5" w:rsidP="008D3CE5">
      <w:pPr>
        <w:pBdr>
          <w:bottom w:val="single" w:sz="12" w:space="0" w:color="C6D4CD"/>
        </w:pBdr>
        <w:shd w:val="clear" w:color="auto" w:fill="FFFFFF"/>
        <w:spacing w:before="100" w:beforeAutospacing="1" w:after="90" w:line="240" w:lineRule="auto"/>
        <w:jc w:val="both"/>
        <w:outlineLvl w:val="1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ru-RU"/>
        </w:rPr>
      </w:pPr>
      <w:r w:rsidRPr="008D3CE5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ru-RU"/>
        </w:rPr>
        <w:lastRenderedPageBreak/>
        <w:t>Тема 6. Обмен, торговля, реклама. (Методика Ривина)</w:t>
      </w:r>
    </w:p>
    <w:p w:rsidR="00AC5A50" w:rsidRPr="00AC5A50" w:rsidRDefault="00AC5A50" w:rsidP="00AC5A50">
      <w:pPr>
        <w:pBdr>
          <w:bottom w:val="single" w:sz="12" w:space="0" w:color="C6D4CD"/>
        </w:pBdr>
        <w:shd w:val="clear" w:color="auto" w:fill="FFFFFF"/>
        <w:spacing w:before="100" w:beforeAutospacing="1" w:after="90" w:line="240" w:lineRule="auto"/>
        <w:jc w:val="both"/>
        <w:outlineLvl w:val="1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ru-RU"/>
        </w:rPr>
      </w:pPr>
      <w:r w:rsidRPr="00AC5A50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ru-RU"/>
        </w:rPr>
        <w:t>Торговля и её формы</w:t>
      </w:r>
    </w:p>
    <w:p w:rsidR="00AC5A50" w:rsidRPr="00AC5A50" w:rsidRDefault="00AC5A50" w:rsidP="00AC5A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C5A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Регулярный обмен товарами и услугами стал основой ещё одного вида экономической деятельности и сотрудничества людей — торговли.</w:t>
      </w:r>
      <w:r w:rsidR="008D3C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8D3C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Торговля</w:t>
      </w:r>
      <w:r w:rsidRPr="00AC5A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 — отрасль хозяйства, в которой происходит реализация товаров путём купли-продажи. Она позволяет соединить производителей товаров и их непосредственных потребителей, людей и предприятия в единое хозяйство страны.</w:t>
      </w:r>
    </w:p>
    <w:p w:rsidR="00AC5A50" w:rsidRPr="00AC5A50" w:rsidRDefault="00AC5A50" w:rsidP="00AC5A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C5A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Почему возникла торговля? Люди для удовлетворения своих потребностей стремятся получить как можно больше разнообразных товаров и услуг, но каждый при этом способен произвести лишь ограниченный набор видов продукции. Это противоречие и позволяет разрешить торговля. Люди постепенно убедились в её преимуществах, ведь возможность торговать позволяла получить большее количество благ.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6"/>
      </w:tblGrid>
      <w:tr w:rsidR="00AC5A50" w:rsidRPr="00AC5A50" w:rsidTr="00AC5A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75" w:type="dxa"/>
              <w:right w:w="375" w:type="dxa"/>
            </w:tcMar>
            <w:vAlign w:val="center"/>
            <w:hideMark/>
          </w:tcPr>
          <w:p w:rsidR="00AC5A50" w:rsidRPr="00AC5A50" w:rsidRDefault="00AC5A50" w:rsidP="00AC5A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AC5A50" w:rsidRPr="008D3CE5" w:rsidRDefault="00AC5A50" w:rsidP="00AC5A50">
      <w:pPr>
        <w:pStyle w:val="a3"/>
        <w:shd w:val="clear" w:color="auto" w:fill="FFFFFF"/>
        <w:jc w:val="both"/>
        <w:rPr>
          <w:b/>
          <w:color w:val="000000" w:themeColor="text1"/>
        </w:rPr>
      </w:pPr>
      <w:r w:rsidRPr="008D3CE5">
        <w:rPr>
          <w:b/>
          <w:color w:val="000000" w:themeColor="text1"/>
        </w:rPr>
        <w:t>Торговля может быть </w:t>
      </w:r>
      <w:r w:rsidRPr="008D3CE5">
        <w:rPr>
          <w:b/>
          <w:i/>
          <w:iCs/>
          <w:color w:val="000000" w:themeColor="text1"/>
        </w:rPr>
        <w:t>оптовой и розничной, внутренней и внешней</w:t>
      </w:r>
      <w:r w:rsidRPr="008D3CE5">
        <w:rPr>
          <w:b/>
          <w:color w:val="000000" w:themeColor="text1"/>
        </w:rPr>
        <w:t xml:space="preserve">. Оптовая торговля — это продажа товаров крупными партиями, а розничная — продажа единичных товаров или мелких партий. Примером оптовой торговли может быть закупка торговой базой товаров у предприятия-изготовителя, а затем отправка их в магазины. Продажа товаров населению в различных торговых предприятиях — это розничная </w:t>
      </w:r>
      <w:proofErr w:type="spellStart"/>
      <w:r w:rsidRPr="008D3CE5">
        <w:rPr>
          <w:b/>
          <w:color w:val="000000" w:themeColor="text1"/>
        </w:rPr>
        <w:t>торговля.Внутренняя</w:t>
      </w:r>
      <w:proofErr w:type="spellEnd"/>
      <w:r w:rsidRPr="008D3CE5">
        <w:rPr>
          <w:b/>
          <w:color w:val="000000" w:themeColor="text1"/>
        </w:rPr>
        <w:t xml:space="preserve"> торговля осуществляется в пределах одной страны, а внешняя — с зарубежными странами. Внешняя торговля осуществляется по особым правилам, принятым во всём мире.</w:t>
      </w:r>
    </w:p>
    <w:p w:rsidR="00AC5A50" w:rsidRPr="008D3CE5" w:rsidRDefault="00AC5A50" w:rsidP="00AC5A50">
      <w:pPr>
        <w:pStyle w:val="a3"/>
        <w:shd w:val="clear" w:color="auto" w:fill="FFFFFF"/>
        <w:jc w:val="both"/>
        <w:rPr>
          <w:b/>
          <w:color w:val="000000" w:themeColor="text1"/>
        </w:rPr>
      </w:pPr>
      <w:r w:rsidRPr="008D3CE5">
        <w:rPr>
          <w:b/>
          <w:color w:val="000000" w:themeColor="text1"/>
        </w:rPr>
        <w:t>Первые формы торговли появились около 7 тыс. лет назад. Обмен товарами происходил на границах расселения различных племён. Позднее выделились целые «торговые народы», специализировавшиеся на внешней торговле. В античных городах самым людным местом были торговые площади. В Средние века в Европе появились так называемые торговые города (Венеция, Генуя, Гамбург). В начале Нового времени для оптовой торговли уже существовали ярмарки. В то же время в отдельных странах вводились запреты на вывоз некоторых товаров. Например, из Китая запрещалось вывозить шелковичных червей, а из Англии — шерсть.</w:t>
      </w:r>
    </w:p>
    <w:p w:rsidR="00AC5A50" w:rsidRPr="008D3CE5" w:rsidRDefault="00AC5A50" w:rsidP="00AC5A50">
      <w:pPr>
        <w:pStyle w:val="a3"/>
        <w:shd w:val="clear" w:color="auto" w:fill="FFFFFF"/>
        <w:jc w:val="both"/>
        <w:rPr>
          <w:b/>
          <w:color w:val="000000" w:themeColor="text1"/>
        </w:rPr>
      </w:pPr>
      <w:r w:rsidRPr="008D3CE5">
        <w:rPr>
          <w:b/>
          <w:color w:val="000000" w:themeColor="text1"/>
        </w:rPr>
        <w:t xml:space="preserve">Развитие торговли привело к Великим географическим открытиям. Ведь Колумб плыл в Индию за дорогостоящими пряностями, а открыл Америку. Торговля стимулировала многие открытия в производстве, создание новых видов товаров и услуг. Из торговли, купеческих денег родились мануфактуры — предвестники современной промышленности. Торговля связывала народы и страны друг с другом. «Торговля объединяет человечество во всеобщее братство взаимной зависимости и интересов», — утверждал американский политик Дж. </w:t>
      </w:r>
      <w:proofErr w:type="spellStart"/>
      <w:r w:rsidRPr="008D3CE5">
        <w:rPr>
          <w:b/>
          <w:color w:val="000000" w:themeColor="text1"/>
        </w:rPr>
        <w:t>Гарфилд</w:t>
      </w:r>
      <w:proofErr w:type="spellEnd"/>
      <w:r w:rsidRPr="008D3CE5">
        <w:rPr>
          <w:b/>
          <w:color w:val="000000" w:themeColor="text1"/>
        </w:rPr>
        <w:t xml:space="preserve"> (1831—1881).</w:t>
      </w:r>
    </w:p>
    <w:p w:rsidR="00AC5A50" w:rsidRPr="008D3CE5" w:rsidRDefault="00AC5A50" w:rsidP="008D3CE5">
      <w:pPr>
        <w:pStyle w:val="a3"/>
        <w:shd w:val="clear" w:color="auto" w:fill="FFFFFF"/>
        <w:jc w:val="both"/>
        <w:rPr>
          <w:b/>
          <w:color w:val="000000" w:themeColor="text1"/>
        </w:rPr>
      </w:pPr>
      <w:r w:rsidRPr="008D3CE5">
        <w:rPr>
          <w:b/>
          <w:color w:val="000000" w:themeColor="text1"/>
        </w:rPr>
        <w:t>Торговля всегда являлась важным источником экономического благополучия страны, роста её доходов и богатства граждан. Ограничение торговли — тормоз экономического развития.</w:t>
      </w:r>
    </w:p>
    <w:p w:rsidR="00144FD1" w:rsidRDefault="00144FD1" w:rsidP="008D3CE5">
      <w:pPr>
        <w:pBdr>
          <w:bottom w:val="single" w:sz="12" w:space="0" w:color="C6D4CD"/>
        </w:pBdr>
        <w:shd w:val="clear" w:color="auto" w:fill="FFFFFF"/>
        <w:spacing w:before="100" w:beforeAutospacing="1" w:after="9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44FD1" w:rsidRDefault="00144FD1" w:rsidP="008D3CE5">
      <w:pPr>
        <w:pBdr>
          <w:bottom w:val="single" w:sz="12" w:space="0" w:color="C6D4CD"/>
        </w:pBdr>
        <w:shd w:val="clear" w:color="auto" w:fill="FFFFFF"/>
        <w:spacing w:before="100" w:beforeAutospacing="1" w:after="9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D3CE5" w:rsidRPr="008D3CE5" w:rsidRDefault="008D3CE5" w:rsidP="008D3CE5">
      <w:pPr>
        <w:pBdr>
          <w:bottom w:val="single" w:sz="12" w:space="0" w:color="C6D4CD"/>
        </w:pBdr>
        <w:shd w:val="clear" w:color="auto" w:fill="FFFFFF"/>
        <w:spacing w:before="100" w:beforeAutospacing="1" w:after="90" w:line="240" w:lineRule="auto"/>
        <w:jc w:val="both"/>
        <w:outlineLvl w:val="1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ru-RU"/>
        </w:rPr>
      </w:pPr>
      <w:r w:rsidRPr="008D3CE5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ru-RU"/>
        </w:rPr>
        <w:lastRenderedPageBreak/>
        <w:t>Тема 6. Обмен, торговля, реклама. (Методика Ривина)</w:t>
      </w:r>
    </w:p>
    <w:p w:rsidR="00AC5A50" w:rsidRPr="00AC5A50" w:rsidRDefault="00AC5A50" w:rsidP="00AC5A50">
      <w:pPr>
        <w:pBdr>
          <w:bottom w:val="single" w:sz="12" w:space="0" w:color="C6D4CD"/>
        </w:pBdr>
        <w:shd w:val="clear" w:color="auto" w:fill="FFFFFF"/>
        <w:spacing w:before="100" w:beforeAutospacing="1" w:after="90" w:line="240" w:lineRule="auto"/>
        <w:jc w:val="both"/>
        <w:outlineLvl w:val="1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ru-RU"/>
        </w:rPr>
      </w:pPr>
      <w:r w:rsidRPr="00AC5A50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ru-RU"/>
        </w:rPr>
        <w:t>Реклама — двигатель торговли</w:t>
      </w:r>
    </w:p>
    <w:p w:rsidR="00AC5A50" w:rsidRPr="00AC5A50" w:rsidRDefault="00AC5A50" w:rsidP="00AC5A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C5A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Устная и письменная реклама появилась ещё в Древней Греции и в Древнем Риме. Вспомним, как жители средневековых городов узнавали о товаре или услуге, которые им предлагал булочник или сапожник, цирюльник или портной.</w:t>
      </w:r>
    </w:p>
    <w:p w:rsidR="00AC5A50" w:rsidRPr="00AC5A50" w:rsidRDefault="00AC5A50" w:rsidP="00AC5A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C5A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Родина современной рекламы — Соединённые Штаты Америки. Там в XIX в. возникли рекламные агентства, превратившие рекламу в самостоятельный вид деятельности. Современная реклама — доходный бизнес, целая отрасль экономики. Здесь трудятся люди разных специальностей (художники, инженеры, артисты и др.) и используются все современные средства информации — печать, телевидение, радио, Интернет. Реклама (вывески, щиты, световые надписи) стала частью облика современных городов.</w:t>
      </w:r>
    </w:p>
    <w:p w:rsidR="00AC5A50" w:rsidRPr="00AC5A50" w:rsidRDefault="00AC5A50" w:rsidP="00AC5A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C5A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Если ты являешься пользователем Интернета, то, конечно, знаком с </w:t>
      </w:r>
      <w:proofErr w:type="spellStart"/>
      <w:r w:rsidRPr="00AC5A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интернет-магазинами</w:t>
      </w:r>
      <w:proofErr w:type="spellEnd"/>
      <w:r w:rsidRPr="00AC5A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и электронной рекламой. Она имеет свои особенности и возможности для продвижения товаров к потребителю. Например, продавец может дать самую разнообразную информацию о своих товарах и услугах. Да ещё с видео- и музыкальным оформлением! Такая реклама предоставляет потребителю право самому выбрать то, что ему действительно необходимо. А потом он может, не выходя из дома, сделать заказ, оформить доставку товара.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6"/>
      </w:tblGrid>
      <w:tr w:rsidR="00AC5A50" w:rsidRPr="00AC5A50" w:rsidTr="00AC5A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75" w:type="dxa"/>
              <w:right w:w="375" w:type="dxa"/>
            </w:tcMar>
            <w:vAlign w:val="center"/>
            <w:hideMark/>
          </w:tcPr>
          <w:p w:rsidR="00AC5A50" w:rsidRPr="00AC5A50" w:rsidRDefault="00AC5A50" w:rsidP="00AC5A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AC5A50" w:rsidRPr="00AC5A50" w:rsidRDefault="00AC5A50" w:rsidP="00AC5A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C5A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Реклама использует различные способы и средства</w:t>
      </w:r>
      <w:r w:rsidRPr="00AC5A50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 xml:space="preserve"> </w:t>
      </w:r>
      <w:r w:rsidRPr="00AC5A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обращения производителей к потребителям и преследует одновременно несколько целей: информация (рассказ о новом товаре с описанием выгод от его потребления, создание образа фирмы), формирование предпочтения (убеждение в преимуществах уже известного потребителям товара, аргументация в его пользу), напоминание (поддержка на высоком уровне осведомлённости об известном товаре).</w:t>
      </w:r>
    </w:p>
    <w:p w:rsidR="00AC5A50" w:rsidRPr="00AC5A50" w:rsidRDefault="00AC5A50" w:rsidP="00AC5A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C5A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Производители и продавцы товаров затрачивают значительные средства на рекламу. Они создают специальные службы, нанимают рекламных агентов, разрабатывают товарные знаки (вероятно, тебе известны знаки фирм «МТС», «Адидас» и др.). В качественной рекламе заинтересованы не только производители, но и потребители.</w:t>
      </w:r>
    </w:p>
    <w:p w:rsidR="00AC5A50" w:rsidRPr="00AC5A50" w:rsidRDefault="00AC5A50" w:rsidP="00AC5A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C5A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Порой рекламная информация бывает недобросовестной или недостоверной. Отдельные предприниматели, стремясь увеличить свою прибыль, намеренно приукрашивают и даже искажают сведения о товарах. Газеты, журналы и Интернет, как правило, не несут ответственности за достоверность рекламной информации.</w:t>
      </w:r>
    </w:p>
    <w:p w:rsidR="00AC5A50" w:rsidRPr="00AC5A50" w:rsidRDefault="00AC5A50" w:rsidP="00AC5A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C5A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Поэтому потребителю важно самому критически оценивать рекламу. В этом ему помогут сравнение и оценка информации из различных источников, получение дополнительной информации из специализированных магази</w:t>
      </w:r>
      <w:r w:rsidRPr="008D3C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нов, консультация продавца-спе</w:t>
      </w:r>
      <w:r w:rsidRPr="00AC5A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циалиста, изучение документации на товар и т. д. Потребителю нужно и самому различать негативную роль рекламной информации (например, реклама алкогольных напитков, сигарет и т. п.).</w:t>
      </w:r>
    </w:p>
    <w:p w:rsidR="0077654E" w:rsidRPr="008D3CE5" w:rsidRDefault="0077654E">
      <w:pPr>
        <w:rPr>
          <w:b/>
          <w:color w:val="000000" w:themeColor="text1"/>
          <w:sz w:val="24"/>
          <w:szCs w:val="24"/>
        </w:rPr>
      </w:pPr>
    </w:p>
    <w:sectPr w:rsidR="0077654E" w:rsidRPr="008D3CE5" w:rsidSect="00776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A50"/>
    <w:rsid w:val="00144FD1"/>
    <w:rsid w:val="0077654E"/>
    <w:rsid w:val="008B1564"/>
    <w:rsid w:val="008D3CE5"/>
    <w:rsid w:val="00AC5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54E"/>
  </w:style>
  <w:style w:type="paragraph" w:styleId="2">
    <w:name w:val="heading 2"/>
    <w:basedOn w:val="a"/>
    <w:link w:val="20"/>
    <w:uiPriority w:val="9"/>
    <w:qFormat/>
    <w:rsid w:val="00AC5A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5A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C5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5A5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C5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5A5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C5A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ZavuchIV</cp:lastModifiedBy>
  <cp:revision>4</cp:revision>
  <cp:lastPrinted>2019-03-11T09:12:00Z</cp:lastPrinted>
  <dcterms:created xsi:type="dcterms:W3CDTF">2019-03-11T08:52:00Z</dcterms:created>
  <dcterms:modified xsi:type="dcterms:W3CDTF">2019-04-01T01:40:00Z</dcterms:modified>
</cp:coreProperties>
</file>