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2EF" w:rsidRPr="002B62EF" w:rsidRDefault="002B62EF" w:rsidP="002B62EF">
      <w:pPr>
        <w:spacing w:after="0" w:line="240" w:lineRule="auto"/>
        <w:ind w:firstLine="567"/>
        <w:jc w:val="center"/>
        <w:rPr>
          <w:rFonts w:ascii="Times New Roman" w:hAnsi="Times New Roman" w:cs="Times New Roman"/>
          <w:b/>
          <w:sz w:val="40"/>
          <w:szCs w:val="40"/>
        </w:rPr>
      </w:pPr>
      <w:r w:rsidRPr="002B62EF">
        <w:rPr>
          <w:rFonts w:ascii="Times New Roman" w:hAnsi="Times New Roman" w:cs="Times New Roman"/>
          <w:b/>
          <w:sz w:val="40"/>
          <w:szCs w:val="40"/>
        </w:rPr>
        <w:t>Лишайники</w:t>
      </w:r>
    </w:p>
    <w:p w:rsidR="002B62EF" w:rsidRPr="00745B72" w:rsidRDefault="002B62EF" w:rsidP="002B62EF">
      <w:pPr>
        <w:spacing w:after="0" w:line="240" w:lineRule="auto"/>
        <w:ind w:firstLine="567"/>
        <w:jc w:val="both"/>
        <w:rPr>
          <w:rFonts w:ascii="Times New Roman" w:hAnsi="Times New Roman" w:cs="Times New Roman"/>
          <w:sz w:val="24"/>
          <w:szCs w:val="24"/>
        </w:rPr>
      </w:pPr>
      <w:r w:rsidRPr="00745B72">
        <w:rPr>
          <w:rFonts w:ascii="Times New Roman" w:hAnsi="Times New Roman" w:cs="Times New Roman"/>
          <w:sz w:val="24"/>
          <w:szCs w:val="24"/>
        </w:rPr>
        <w:t xml:space="preserve">На стволах деревьев, камнях можно увидеть небольшие, разнообразно окрашенные пластинки или «кустики». Это и есть лишайники. </w:t>
      </w:r>
    </w:p>
    <w:p w:rsidR="002B62EF" w:rsidRPr="00745B72" w:rsidRDefault="002B62EF" w:rsidP="002B62EF">
      <w:pPr>
        <w:spacing w:after="0" w:line="240" w:lineRule="auto"/>
        <w:ind w:firstLine="567"/>
        <w:jc w:val="both"/>
        <w:rPr>
          <w:rFonts w:ascii="Times New Roman" w:hAnsi="Times New Roman" w:cs="Times New Roman"/>
          <w:sz w:val="24"/>
          <w:szCs w:val="24"/>
        </w:rPr>
      </w:pPr>
      <w:r w:rsidRPr="00745B72">
        <w:rPr>
          <w:rFonts w:ascii="Times New Roman" w:hAnsi="Times New Roman" w:cs="Times New Roman"/>
          <w:sz w:val="24"/>
          <w:szCs w:val="24"/>
        </w:rPr>
        <w:t xml:space="preserve">Русское название лишайники получили за внешнее сходство с проявлениями некоторых кожных заболеваний, получивших общее название лишаи. Наука, которая изучает лишайники, называется </w:t>
      </w:r>
      <w:r w:rsidRPr="002B62EF">
        <w:rPr>
          <w:rFonts w:ascii="Times New Roman" w:hAnsi="Times New Roman" w:cs="Times New Roman"/>
          <w:b/>
          <w:i/>
          <w:sz w:val="24"/>
          <w:szCs w:val="24"/>
        </w:rPr>
        <w:t>лихенология.</w:t>
      </w:r>
      <w:r w:rsidRPr="00745B72">
        <w:rPr>
          <w:rFonts w:ascii="Times New Roman" w:hAnsi="Times New Roman" w:cs="Times New Roman"/>
          <w:sz w:val="24"/>
          <w:szCs w:val="24"/>
        </w:rPr>
        <w:t xml:space="preserve"> </w:t>
      </w:r>
      <w:r w:rsidRPr="00745B72">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745B72">
        <w:rPr>
          <w:rFonts w:ascii="Times New Roman" w:hAnsi="Times New Roman" w:cs="Times New Roman"/>
          <w:sz w:val="24"/>
          <w:szCs w:val="24"/>
        </w:rPr>
        <w:t>Лишайники  многолетние растения, состоит из гриба и водоросли, которые помогают друг другу выжить. Благодаря взаимопомощи этих организмов, лишайники выживают там, где другие погибли бы.</w:t>
      </w:r>
      <w:r w:rsidRPr="00745B72">
        <w:rPr>
          <w:rFonts w:ascii="Times New Roman" w:hAnsi="Times New Roman" w:cs="Times New Roman"/>
          <w:sz w:val="24"/>
          <w:szCs w:val="24"/>
        </w:rPr>
        <w:br/>
      </w:r>
      <w:r>
        <w:rPr>
          <w:rFonts w:ascii="Times New Roman" w:hAnsi="Times New Roman" w:cs="Times New Roman"/>
          <w:sz w:val="24"/>
          <w:szCs w:val="24"/>
        </w:rPr>
        <w:t xml:space="preserve">        </w:t>
      </w:r>
      <w:r w:rsidRPr="00745B72">
        <w:rPr>
          <w:rFonts w:ascii="Times New Roman" w:hAnsi="Times New Roman" w:cs="Times New Roman"/>
          <w:sz w:val="24"/>
          <w:szCs w:val="24"/>
        </w:rPr>
        <w:t>Лишайники есть везде. Они встречаются на голых скалах, деревьях, в воде, на железе, стекле, коже и т.д. Много их в тропиках, но больше - в умеренных и холодных областях. Вместе со мхом лишайники образуют покров на болотах в тундре, тайге, на песках, лесах.</w:t>
      </w:r>
      <w:r w:rsidRPr="00745B72">
        <w:rPr>
          <w:rFonts w:ascii="Times New Roman" w:hAnsi="Times New Roman" w:cs="Times New Roman"/>
          <w:sz w:val="24"/>
          <w:szCs w:val="24"/>
        </w:rPr>
        <w:br/>
        <w:t xml:space="preserve">Тело лишайника называется слоевище. Цвет слоевища лишайников может быть крайне разнообразным. </w:t>
      </w:r>
      <w:proofErr w:type="gramStart"/>
      <w:r w:rsidRPr="00745B72">
        <w:rPr>
          <w:rFonts w:ascii="Times New Roman" w:hAnsi="Times New Roman" w:cs="Times New Roman"/>
          <w:sz w:val="24"/>
          <w:szCs w:val="24"/>
        </w:rPr>
        <w:t>От серовато-белого, почти бесцветного, до ярко окрашенного: красного, зеленого, желтого, черного.</w:t>
      </w:r>
      <w:proofErr w:type="gramEnd"/>
      <w:r w:rsidRPr="00745B72">
        <w:rPr>
          <w:rFonts w:ascii="Times New Roman" w:hAnsi="Times New Roman" w:cs="Times New Roman"/>
          <w:sz w:val="24"/>
          <w:szCs w:val="24"/>
        </w:rPr>
        <w:t xml:space="preserve"> Само слоевище состоит из двух различных организмов — гриба и водоросли. Взаимосвязь этих организмов настолько тесная, что они являются самостоятельными организмами. Чаще всего водоросли, входящие в состав лишайников, одноклеточные, но встречаются и многоклеточные. Интересно то, что водоросли, входящие в состав лишайников, могут существовать в природе самостоятельно.</w:t>
      </w:r>
      <w:r>
        <w:rPr>
          <w:rFonts w:ascii="Times New Roman" w:hAnsi="Times New Roman" w:cs="Times New Roman"/>
          <w:sz w:val="24"/>
          <w:szCs w:val="24"/>
        </w:rPr>
        <w:t xml:space="preserve"> </w:t>
      </w:r>
      <w:proofErr w:type="gramStart"/>
      <w:r w:rsidRPr="00745B72">
        <w:rPr>
          <w:rFonts w:ascii="Times New Roman" w:hAnsi="Times New Roman" w:cs="Times New Roman"/>
          <w:sz w:val="24"/>
          <w:szCs w:val="24"/>
        </w:rPr>
        <w:t>Г</w:t>
      </w:r>
      <w:proofErr w:type="gramEnd"/>
      <w:r w:rsidRPr="00745B72">
        <w:rPr>
          <w:rFonts w:ascii="Times New Roman" w:hAnsi="Times New Roman" w:cs="Times New Roman"/>
          <w:sz w:val="24"/>
          <w:szCs w:val="24"/>
        </w:rPr>
        <w:t xml:space="preserve">рибы, входящие в состав лишайников, отдельно от водоросли жить не может. Слоевище лишайников может иметь форму листа, кустика и т.д. По форме слоевища лишайники подразделяют </w:t>
      </w:r>
      <w:proofErr w:type="gramStart"/>
      <w:r w:rsidRPr="00745B72">
        <w:rPr>
          <w:rFonts w:ascii="Times New Roman" w:hAnsi="Times New Roman" w:cs="Times New Roman"/>
          <w:sz w:val="24"/>
          <w:szCs w:val="24"/>
        </w:rPr>
        <w:t>на</w:t>
      </w:r>
      <w:proofErr w:type="gramEnd"/>
      <w:r w:rsidRPr="00745B72">
        <w:rPr>
          <w:rFonts w:ascii="Times New Roman" w:hAnsi="Times New Roman" w:cs="Times New Roman"/>
          <w:sz w:val="24"/>
          <w:szCs w:val="24"/>
        </w:rPr>
        <w:t xml:space="preserve"> </w:t>
      </w:r>
      <w:r w:rsidRPr="002B62EF">
        <w:rPr>
          <w:rFonts w:ascii="Times New Roman" w:hAnsi="Times New Roman" w:cs="Times New Roman"/>
          <w:b/>
          <w:i/>
          <w:sz w:val="24"/>
          <w:szCs w:val="24"/>
        </w:rPr>
        <w:t>накипные, листоватые и кустистые</w:t>
      </w:r>
      <w:r w:rsidRPr="00745B72">
        <w:rPr>
          <w:rFonts w:ascii="Times New Roman" w:hAnsi="Times New Roman" w:cs="Times New Roman"/>
          <w:sz w:val="24"/>
          <w:szCs w:val="24"/>
        </w:rPr>
        <w:t xml:space="preserve">. </w:t>
      </w:r>
      <w:proofErr w:type="gramStart"/>
      <w:r w:rsidRPr="00745B72">
        <w:rPr>
          <w:rFonts w:ascii="Times New Roman" w:hAnsi="Times New Roman" w:cs="Times New Roman"/>
          <w:sz w:val="24"/>
          <w:szCs w:val="24"/>
        </w:rPr>
        <w:t>Накипные</w:t>
      </w:r>
      <w:proofErr w:type="gramEnd"/>
      <w:r w:rsidRPr="00745B72">
        <w:rPr>
          <w:rFonts w:ascii="Times New Roman" w:hAnsi="Times New Roman" w:cs="Times New Roman"/>
          <w:sz w:val="24"/>
          <w:szCs w:val="24"/>
        </w:rPr>
        <w:t xml:space="preserve">: </w:t>
      </w:r>
      <w:proofErr w:type="spellStart"/>
      <w:r w:rsidRPr="00745B72">
        <w:rPr>
          <w:rFonts w:ascii="Times New Roman" w:hAnsi="Times New Roman" w:cs="Times New Roman"/>
          <w:sz w:val="24"/>
          <w:szCs w:val="24"/>
        </w:rPr>
        <w:t>лецидея</w:t>
      </w:r>
      <w:proofErr w:type="spellEnd"/>
      <w:r w:rsidRPr="00745B72">
        <w:rPr>
          <w:rFonts w:ascii="Times New Roman" w:hAnsi="Times New Roman" w:cs="Times New Roman"/>
          <w:sz w:val="24"/>
          <w:szCs w:val="24"/>
        </w:rPr>
        <w:t xml:space="preserve"> скученная, леканора разнообразная. Листоватые: </w:t>
      </w:r>
      <w:proofErr w:type="spellStart"/>
      <w:r w:rsidRPr="00745B72">
        <w:rPr>
          <w:rFonts w:ascii="Times New Roman" w:hAnsi="Times New Roman" w:cs="Times New Roman"/>
          <w:sz w:val="24"/>
          <w:szCs w:val="24"/>
        </w:rPr>
        <w:t>пармелия</w:t>
      </w:r>
      <w:proofErr w:type="spellEnd"/>
      <w:r w:rsidRPr="00745B72">
        <w:rPr>
          <w:rFonts w:ascii="Times New Roman" w:hAnsi="Times New Roman" w:cs="Times New Roman"/>
          <w:sz w:val="24"/>
          <w:szCs w:val="24"/>
        </w:rPr>
        <w:t xml:space="preserve"> козлиная, </w:t>
      </w:r>
      <w:proofErr w:type="spellStart"/>
      <w:r w:rsidRPr="00745B72">
        <w:rPr>
          <w:rFonts w:ascii="Times New Roman" w:hAnsi="Times New Roman" w:cs="Times New Roman"/>
          <w:sz w:val="24"/>
          <w:szCs w:val="24"/>
        </w:rPr>
        <w:t>пельтигера</w:t>
      </w:r>
      <w:proofErr w:type="spellEnd"/>
      <w:r w:rsidRPr="00745B72">
        <w:rPr>
          <w:rFonts w:ascii="Times New Roman" w:hAnsi="Times New Roman" w:cs="Times New Roman"/>
          <w:sz w:val="24"/>
          <w:szCs w:val="24"/>
        </w:rPr>
        <w:t xml:space="preserve"> собачья, нефрома арктическая, </w:t>
      </w:r>
      <w:proofErr w:type="spellStart"/>
      <w:r w:rsidRPr="00745B72">
        <w:rPr>
          <w:rFonts w:ascii="Times New Roman" w:hAnsi="Times New Roman" w:cs="Times New Roman"/>
          <w:sz w:val="24"/>
          <w:szCs w:val="24"/>
        </w:rPr>
        <w:t>гипогимния</w:t>
      </w:r>
      <w:proofErr w:type="spellEnd"/>
      <w:r w:rsidRPr="00745B72">
        <w:rPr>
          <w:rFonts w:ascii="Times New Roman" w:hAnsi="Times New Roman" w:cs="Times New Roman"/>
          <w:sz w:val="24"/>
          <w:szCs w:val="24"/>
        </w:rPr>
        <w:t xml:space="preserve"> вздутая, </w:t>
      </w:r>
      <w:proofErr w:type="spellStart"/>
      <w:r w:rsidRPr="00745B72">
        <w:rPr>
          <w:rFonts w:ascii="Times New Roman" w:hAnsi="Times New Roman" w:cs="Times New Roman"/>
          <w:sz w:val="24"/>
          <w:szCs w:val="24"/>
        </w:rPr>
        <w:t>цетрария</w:t>
      </w:r>
      <w:proofErr w:type="spellEnd"/>
      <w:r w:rsidRPr="00745B72">
        <w:rPr>
          <w:rFonts w:ascii="Times New Roman" w:hAnsi="Times New Roman" w:cs="Times New Roman"/>
          <w:sz w:val="24"/>
          <w:szCs w:val="24"/>
        </w:rPr>
        <w:t xml:space="preserve"> исландская. </w:t>
      </w:r>
      <w:proofErr w:type="gramStart"/>
      <w:r w:rsidRPr="00745B72">
        <w:rPr>
          <w:rFonts w:ascii="Times New Roman" w:hAnsi="Times New Roman" w:cs="Times New Roman"/>
          <w:sz w:val="24"/>
          <w:szCs w:val="24"/>
        </w:rPr>
        <w:t>Кустистые</w:t>
      </w:r>
      <w:proofErr w:type="gramEnd"/>
      <w:r w:rsidRPr="00745B72">
        <w:rPr>
          <w:rFonts w:ascii="Times New Roman" w:hAnsi="Times New Roman" w:cs="Times New Roman"/>
          <w:sz w:val="24"/>
          <w:szCs w:val="24"/>
        </w:rPr>
        <w:t xml:space="preserve">: кладония пальчатая, к. альпийская, </w:t>
      </w:r>
      <w:proofErr w:type="spellStart"/>
      <w:r w:rsidRPr="00745B72">
        <w:rPr>
          <w:rFonts w:ascii="Times New Roman" w:hAnsi="Times New Roman" w:cs="Times New Roman"/>
          <w:sz w:val="24"/>
          <w:szCs w:val="24"/>
        </w:rPr>
        <w:t>уснея</w:t>
      </w:r>
      <w:proofErr w:type="spellEnd"/>
      <w:r w:rsidRPr="00745B72">
        <w:rPr>
          <w:rFonts w:ascii="Times New Roman" w:hAnsi="Times New Roman" w:cs="Times New Roman"/>
          <w:sz w:val="24"/>
          <w:szCs w:val="24"/>
        </w:rPr>
        <w:t xml:space="preserve"> длиннейшая, </w:t>
      </w:r>
      <w:proofErr w:type="spellStart"/>
      <w:r w:rsidRPr="00745B72">
        <w:rPr>
          <w:rFonts w:ascii="Times New Roman" w:hAnsi="Times New Roman" w:cs="Times New Roman"/>
          <w:sz w:val="24"/>
          <w:szCs w:val="24"/>
        </w:rPr>
        <w:t>эверния</w:t>
      </w:r>
      <w:proofErr w:type="spellEnd"/>
      <w:r w:rsidRPr="00745B72">
        <w:rPr>
          <w:rFonts w:ascii="Times New Roman" w:hAnsi="Times New Roman" w:cs="Times New Roman"/>
          <w:sz w:val="24"/>
          <w:szCs w:val="24"/>
        </w:rPr>
        <w:t xml:space="preserve"> сливовая, </w:t>
      </w:r>
      <w:proofErr w:type="spellStart"/>
      <w:r w:rsidRPr="00745B72">
        <w:rPr>
          <w:rFonts w:ascii="Times New Roman" w:hAnsi="Times New Roman" w:cs="Times New Roman"/>
          <w:sz w:val="24"/>
          <w:szCs w:val="24"/>
        </w:rPr>
        <w:t>алектория</w:t>
      </w:r>
      <w:proofErr w:type="spellEnd"/>
      <w:r w:rsidRPr="00745B72">
        <w:rPr>
          <w:rFonts w:ascii="Times New Roman" w:hAnsi="Times New Roman" w:cs="Times New Roman"/>
          <w:sz w:val="24"/>
          <w:szCs w:val="24"/>
        </w:rPr>
        <w:t xml:space="preserve"> </w:t>
      </w:r>
      <w:proofErr w:type="spellStart"/>
      <w:r w:rsidRPr="00745B72">
        <w:rPr>
          <w:rFonts w:ascii="Times New Roman" w:hAnsi="Times New Roman" w:cs="Times New Roman"/>
          <w:sz w:val="24"/>
          <w:szCs w:val="24"/>
        </w:rPr>
        <w:t>бледноохрянная</w:t>
      </w:r>
      <w:proofErr w:type="spellEnd"/>
    </w:p>
    <w:p w:rsidR="002B62EF" w:rsidRPr="00745B72" w:rsidRDefault="002B62EF" w:rsidP="002B62EF">
      <w:pPr>
        <w:spacing w:after="0" w:line="240" w:lineRule="auto"/>
        <w:ind w:firstLine="567"/>
        <w:jc w:val="both"/>
        <w:rPr>
          <w:rFonts w:ascii="Times New Roman" w:hAnsi="Times New Roman" w:cs="Times New Roman"/>
          <w:sz w:val="24"/>
          <w:szCs w:val="24"/>
        </w:rPr>
      </w:pPr>
      <w:r w:rsidRPr="00745B72">
        <w:rPr>
          <w:rFonts w:ascii="Times New Roman" w:hAnsi="Times New Roman" w:cs="Times New Roman"/>
          <w:sz w:val="24"/>
          <w:szCs w:val="24"/>
        </w:rPr>
        <w:t>Накипные лишайники выглядят, как тонкая плёнка, которая формируется на поверхности деревьев, камней и других поверхностей. Это самые простые и нетребовательные виды. Они выживают там, где другим не выжить. Именно их называют пионерами жизни.</w:t>
      </w:r>
    </w:p>
    <w:p w:rsidR="002B62EF" w:rsidRPr="00745B72" w:rsidRDefault="002B62EF" w:rsidP="002B62EF">
      <w:pPr>
        <w:spacing w:after="0" w:line="240" w:lineRule="auto"/>
        <w:ind w:firstLine="567"/>
        <w:jc w:val="both"/>
        <w:rPr>
          <w:rFonts w:ascii="Times New Roman" w:hAnsi="Times New Roman" w:cs="Times New Roman"/>
          <w:sz w:val="24"/>
          <w:szCs w:val="24"/>
        </w:rPr>
      </w:pPr>
      <w:r w:rsidRPr="00745B72">
        <w:rPr>
          <w:rFonts w:ascii="Times New Roman" w:hAnsi="Times New Roman" w:cs="Times New Roman"/>
          <w:sz w:val="24"/>
          <w:szCs w:val="24"/>
        </w:rPr>
        <w:t xml:space="preserve"> </w:t>
      </w:r>
      <w:proofErr w:type="gramStart"/>
      <w:r w:rsidRPr="00745B72">
        <w:rPr>
          <w:rFonts w:ascii="Times New Roman" w:hAnsi="Times New Roman" w:cs="Times New Roman"/>
          <w:sz w:val="24"/>
          <w:szCs w:val="24"/>
        </w:rPr>
        <w:t>Как целостный организм, лишайник размножается вегетативно, т.е. кусочками слоевища или особыми шаровидными образованиями, в которых среди нитей гриба размещены клетки водорослей.).</w:t>
      </w:r>
      <w:proofErr w:type="gramEnd"/>
    </w:p>
    <w:p w:rsidR="002B62EF" w:rsidRPr="00745B72" w:rsidRDefault="002B62EF" w:rsidP="002B62EF">
      <w:pPr>
        <w:spacing w:after="0" w:line="240" w:lineRule="auto"/>
        <w:ind w:firstLine="567"/>
        <w:jc w:val="both"/>
        <w:rPr>
          <w:rFonts w:ascii="Times New Roman" w:hAnsi="Times New Roman" w:cs="Times New Roman"/>
          <w:sz w:val="24"/>
          <w:szCs w:val="24"/>
        </w:rPr>
      </w:pPr>
      <w:r w:rsidRPr="00745B72">
        <w:rPr>
          <w:rFonts w:ascii="Times New Roman" w:hAnsi="Times New Roman" w:cs="Times New Roman"/>
          <w:sz w:val="24"/>
          <w:szCs w:val="24"/>
        </w:rPr>
        <w:t>Лишайники очень неприхотливые организмы. Для нормальной жизнедеятельности им необходимы свет и влага, которую они впитывают всем телом. Получать влагу они могут во время дождей или поглощать пары влаги из воздуха (роса, туман и т.д.) В сильную жару они высыхают и кажутся безжизненными, легко ломаются и крошатся. Но с появлением воды они снова оживают. Продолжительность жизни большинства лишайников составляет 50-100 лет, но отдельные виды живут дольше. Отличительная черта лишайников – медленный рост. За год средний прирост составляет 1-3 мм. Единственный фактор среды, к которому чувствительны лишайники - чистота воздуха. Они очень чувствительны к загрязнению воздуха, поэтому не могут расти у дорог.</w:t>
      </w:r>
    </w:p>
    <w:p w:rsidR="002B62EF" w:rsidRPr="00843E78" w:rsidRDefault="002B62EF" w:rsidP="002B62EF">
      <w:pPr>
        <w:spacing w:after="0" w:line="240" w:lineRule="auto"/>
        <w:ind w:firstLine="567"/>
        <w:rPr>
          <w:rFonts w:ascii="Times New Roman" w:hAnsi="Times New Roman" w:cs="Times New Roman"/>
          <w:b/>
          <w:sz w:val="24"/>
          <w:szCs w:val="24"/>
        </w:rPr>
      </w:pPr>
      <w:r w:rsidRPr="00745B72">
        <w:rPr>
          <w:rFonts w:ascii="Times New Roman" w:hAnsi="Times New Roman" w:cs="Times New Roman"/>
          <w:b/>
          <w:sz w:val="24"/>
          <w:szCs w:val="24"/>
        </w:rPr>
        <w:t>Значение лишайников в природе</w:t>
      </w:r>
      <w:r>
        <w:rPr>
          <w:rFonts w:ascii="Times New Roman" w:hAnsi="Times New Roman" w:cs="Times New Roman"/>
          <w:b/>
          <w:sz w:val="24"/>
          <w:szCs w:val="24"/>
        </w:rPr>
        <w:t>.</w:t>
      </w:r>
      <w:bookmarkStart w:id="0" w:name="_GoBack"/>
      <w:bookmarkEnd w:id="0"/>
    </w:p>
    <w:p w:rsidR="002B62EF" w:rsidRPr="00745B72" w:rsidRDefault="002B62EF" w:rsidP="002B62EF">
      <w:pPr>
        <w:spacing w:after="0" w:line="240" w:lineRule="auto"/>
        <w:ind w:firstLine="567"/>
        <w:jc w:val="both"/>
        <w:rPr>
          <w:rFonts w:ascii="Times New Roman" w:hAnsi="Times New Roman" w:cs="Times New Roman"/>
          <w:sz w:val="24"/>
          <w:szCs w:val="24"/>
        </w:rPr>
      </w:pPr>
      <w:r w:rsidRPr="00745B72">
        <w:rPr>
          <w:rFonts w:ascii="Times New Roman" w:hAnsi="Times New Roman" w:cs="Times New Roman"/>
          <w:sz w:val="24"/>
          <w:szCs w:val="24"/>
        </w:rPr>
        <w:t xml:space="preserve">Лишайники являются организмами-пионерами. Они разрушают горные породы, выделяя лишайниковую кислоту. Их разрушительное действие завершает воздух и вода. Поселяясь в местах где растения </w:t>
      </w:r>
      <w:proofErr w:type="gramStart"/>
      <w:r w:rsidRPr="00745B72">
        <w:rPr>
          <w:rFonts w:ascii="Times New Roman" w:hAnsi="Times New Roman" w:cs="Times New Roman"/>
          <w:sz w:val="24"/>
          <w:szCs w:val="24"/>
        </w:rPr>
        <w:t>жить</w:t>
      </w:r>
      <w:proofErr w:type="gramEnd"/>
      <w:r w:rsidRPr="00745B72">
        <w:rPr>
          <w:rFonts w:ascii="Times New Roman" w:hAnsi="Times New Roman" w:cs="Times New Roman"/>
          <w:sz w:val="24"/>
          <w:szCs w:val="24"/>
        </w:rPr>
        <w:t xml:space="preserve"> не могут, через некоторое время, частично отмирая, образуют небольшое количество гумуса, на котором могут поселиться другие растения, например мхи. Со временем, на месте произрастания лишайников образуется грунт.</w:t>
      </w:r>
    </w:p>
    <w:p w:rsidR="002B62EF" w:rsidRPr="00745B72" w:rsidRDefault="002B62EF" w:rsidP="002B62EF">
      <w:pPr>
        <w:spacing w:after="0" w:line="240" w:lineRule="auto"/>
        <w:ind w:firstLine="567"/>
        <w:jc w:val="both"/>
        <w:rPr>
          <w:rFonts w:ascii="Times New Roman" w:hAnsi="Times New Roman" w:cs="Times New Roman"/>
          <w:sz w:val="24"/>
          <w:szCs w:val="24"/>
        </w:rPr>
      </w:pPr>
      <w:r w:rsidRPr="00745B72">
        <w:rPr>
          <w:rFonts w:ascii="Times New Roman" w:hAnsi="Times New Roman" w:cs="Times New Roman"/>
          <w:sz w:val="24"/>
          <w:szCs w:val="24"/>
        </w:rPr>
        <w:t xml:space="preserve">В тундровой зоне, где основные продуценты мхи и лишайники, последние являются главным кормом северных оленей. Могут лакомиться ими свиньи и овцы. </w:t>
      </w:r>
      <w:r w:rsidRPr="00745B72">
        <w:rPr>
          <w:rFonts w:ascii="Times New Roman" w:hAnsi="Times New Roman" w:cs="Times New Roman"/>
          <w:sz w:val="24"/>
          <w:szCs w:val="24"/>
        </w:rPr>
        <w:br/>
        <w:t xml:space="preserve">В Японии и Китае деликатесным считается лишайник </w:t>
      </w:r>
      <w:proofErr w:type="spellStart"/>
      <w:r w:rsidRPr="00745B72">
        <w:rPr>
          <w:rFonts w:ascii="Times New Roman" w:hAnsi="Times New Roman" w:cs="Times New Roman"/>
          <w:sz w:val="24"/>
          <w:szCs w:val="24"/>
        </w:rPr>
        <w:t>умбиликария</w:t>
      </w:r>
      <w:proofErr w:type="spellEnd"/>
      <w:r w:rsidRPr="00745B72">
        <w:rPr>
          <w:rFonts w:ascii="Times New Roman" w:hAnsi="Times New Roman" w:cs="Times New Roman"/>
          <w:sz w:val="24"/>
          <w:szCs w:val="24"/>
        </w:rPr>
        <w:t xml:space="preserve">, из нее готовят блюдо </w:t>
      </w:r>
      <w:proofErr w:type="spellStart"/>
      <w:r w:rsidRPr="00745B72">
        <w:rPr>
          <w:rFonts w:ascii="Times New Roman" w:hAnsi="Times New Roman" w:cs="Times New Roman"/>
          <w:sz w:val="24"/>
          <w:szCs w:val="24"/>
        </w:rPr>
        <w:t>иватаке</w:t>
      </w:r>
      <w:proofErr w:type="spellEnd"/>
      <w:r w:rsidRPr="00745B72">
        <w:rPr>
          <w:rFonts w:ascii="Times New Roman" w:hAnsi="Times New Roman" w:cs="Times New Roman"/>
          <w:sz w:val="24"/>
          <w:szCs w:val="24"/>
        </w:rPr>
        <w:t xml:space="preserve">. В конце 19 века лишайники в больших количествах продавали на рынках Токио, но в середине 20 века исчезли из продажи - истощились запасы. Многие народы, </w:t>
      </w:r>
      <w:r w:rsidRPr="00745B72">
        <w:rPr>
          <w:rFonts w:ascii="Times New Roman" w:hAnsi="Times New Roman" w:cs="Times New Roman"/>
          <w:sz w:val="24"/>
          <w:szCs w:val="24"/>
        </w:rPr>
        <w:lastRenderedPageBreak/>
        <w:t>путешественники, люди находящиеся в бедственном положении своим спасением и в</w:t>
      </w:r>
      <w:r>
        <w:rPr>
          <w:rFonts w:ascii="Times New Roman" w:hAnsi="Times New Roman" w:cs="Times New Roman"/>
          <w:sz w:val="24"/>
          <w:szCs w:val="24"/>
        </w:rPr>
        <w:t>ыживанием обязаны лишайникам!</w:t>
      </w:r>
    </w:p>
    <w:p w:rsidR="002B62EF" w:rsidRPr="00745B72" w:rsidRDefault="002B62EF" w:rsidP="002B62EF">
      <w:pPr>
        <w:spacing w:after="0" w:line="240" w:lineRule="auto"/>
        <w:ind w:firstLine="567"/>
        <w:jc w:val="both"/>
        <w:rPr>
          <w:rFonts w:ascii="Times New Roman" w:hAnsi="Times New Roman" w:cs="Times New Roman"/>
          <w:sz w:val="24"/>
          <w:szCs w:val="24"/>
        </w:rPr>
      </w:pPr>
      <w:r w:rsidRPr="00745B72">
        <w:rPr>
          <w:rFonts w:ascii="Times New Roman" w:hAnsi="Times New Roman" w:cs="Times New Roman"/>
          <w:sz w:val="24"/>
          <w:szCs w:val="24"/>
        </w:rPr>
        <w:t>В результате взаимодействия гриба и водоросли образуются специфические вещества, которые нигде в природе больше не встречаются –        лишайниковые кислоты, обладающие антибиотическим действием.</w:t>
      </w:r>
    </w:p>
    <w:p w:rsidR="002B62EF" w:rsidRPr="00745B72" w:rsidRDefault="002B62EF" w:rsidP="002B62EF">
      <w:pPr>
        <w:spacing w:after="0" w:line="240" w:lineRule="auto"/>
        <w:ind w:firstLine="567"/>
        <w:jc w:val="both"/>
        <w:rPr>
          <w:rFonts w:ascii="Times New Roman" w:hAnsi="Times New Roman" w:cs="Times New Roman"/>
          <w:sz w:val="24"/>
          <w:szCs w:val="24"/>
        </w:rPr>
      </w:pPr>
      <w:r w:rsidRPr="00745B72">
        <w:rPr>
          <w:rFonts w:ascii="Times New Roman" w:hAnsi="Times New Roman" w:cs="Times New Roman"/>
          <w:sz w:val="24"/>
          <w:szCs w:val="24"/>
        </w:rPr>
        <w:t xml:space="preserve">Так </w:t>
      </w:r>
      <w:proofErr w:type="spellStart"/>
      <w:r w:rsidRPr="00745B72">
        <w:rPr>
          <w:rFonts w:ascii="Times New Roman" w:hAnsi="Times New Roman" w:cs="Times New Roman"/>
          <w:sz w:val="24"/>
          <w:szCs w:val="24"/>
        </w:rPr>
        <w:t>усниновая</w:t>
      </w:r>
      <w:proofErr w:type="spellEnd"/>
      <w:r w:rsidRPr="00745B72">
        <w:rPr>
          <w:rFonts w:ascii="Times New Roman" w:hAnsi="Times New Roman" w:cs="Times New Roman"/>
          <w:sz w:val="24"/>
          <w:szCs w:val="24"/>
        </w:rPr>
        <w:t xml:space="preserve"> кислота, образуемая 70 видами лишайников, под названием антибиотика </w:t>
      </w:r>
      <w:proofErr w:type="spellStart"/>
      <w:r w:rsidRPr="00745B72">
        <w:rPr>
          <w:rFonts w:ascii="Times New Roman" w:hAnsi="Times New Roman" w:cs="Times New Roman"/>
          <w:sz w:val="24"/>
          <w:szCs w:val="24"/>
        </w:rPr>
        <w:t>бинан</w:t>
      </w:r>
      <w:proofErr w:type="spellEnd"/>
      <w:r w:rsidRPr="00745B72">
        <w:rPr>
          <w:rFonts w:ascii="Times New Roman" w:hAnsi="Times New Roman" w:cs="Times New Roman"/>
          <w:sz w:val="24"/>
          <w:szCs w:val="24"/>
        </w:rPr>
        <w:t xml:space="preserve"> введена в медицинскую и ветеринарную практику для лечения ран, язв, ожогов, гнойных процессов.</w:t>
      </w:r>
    </w:p>
    <w:p w:rsidR="002B62EF" w:rsidRPr="00745B72" w:rsidRDefault="002B62EF" w:rsidP="002B62EF">
      <w:pPr>
        <w:spacing w:after="0" w:line="240" w:lineRule="auto"/>
        <w:ind w:firstLine="567"/>
        <w:jc w:val="both"/>
        <w:rPr>
          <w:rFonts w:ascii="Times New Roman" w:hAnsi="Times New Roman" w:cs="Times New Roman"/>
          <w:sz w:val="24"/>
          <w:szCs w:val="24"/>
        </w:rPr>
      </w:pPr>
      <w:r w:rsidRPr="00745B72">
        <w:rPr>
          <w:rFonts w:ascii="Times New Roman" w:hAnsi="Times New Roman" w:cs="Times New Roman"/>
          <w:sz w:val="24"/>
          <w:szCs w:val="24"/>
        </w:rPr>
        <w:t xml:space="preserve">Из лишайников извлечено ароматическое вещество </w:t>
      </w:r>
      <w:proofErr w:type="spellStart"/>
      <w:r w:rsidRPr="00745B72">
        <w:rPr>
          <w:rFonts w:ascii="Times New Roman" w:hAnsi="Times New Roman" w:cs="Times New Roman"/>
          <w:sz w:val="24"/>
          <w:szCs w:val="24"/>
        </w:rPr>
        <w:t>резоноид</w:t>
      </w:r>
      <w:proofErr w:type="spellEnd"/>
      <w:r w:rsidRPr="00745B72">
        <w:rPr>
          <w:rFonts w:ascii="Times New Roman" w:hAnsi="Times New Roman" w:cs="Times New Roman"/>
          <w:sz w:val="24"/>
          <w:szCs w:val="24"/>
        </w:rPr>
        <w:t>, являющееся хорошим закрепителем аромата. Из сухих лишайников получают порошок - основу пудр.</w:t>
      </w:r>
    </w:p>
    <w:p w:rsidR="002B62EF" w:rsidRPr="00745B72" w:rsidRDefault="002B62EF" w:rsidP="002B62EF">
      <w:pPr>
        <w:spacing w:after="0" w:line="240" w:lineRule="auto"/>
        <w:ind w:firstLine="567"/>
        <w:jc w:val="both"/>
        <w:rPr>
          <w:rFonts w:ascii="Times New Roman" w:hAnsi="Times New Roman" w:cs="Times New Roman"/>
          <w:sz w:val="24"/>
          <w:szCs w:val="24"/>
        </w:rPr>
      </w:pPr>
      <w:r w:rsidRPr="00745B72">
        <w:rPr>
          <w:rFonts w:ascii="Times New Roman" w:hAnsi="Times New Roman" w:cs="Times New Roman"/>
          <w:sz w:val="24"/>
          <w:szCs w:val="24"/>
        </w:rPr>
        <w:t>Основной цвет красителей, получаемых из лишайников - темно-синий. Добавка уксусной кислоты дает пурпурные, красные, желтые тона. До сих пор в Шотландии некоторые твидовые ткани окрашивают только красителями из лишайников.</w:t>
      </w:r>
    </w:p>
    <w:p w:rsidR="002B62EF" w:rsidRPr="00745B72" w:rsidRDefault="002B62EF" w:rsidP="002B62EF">
      <w:pPr>
        <w:spacing w:after="0" w:line="240" w:lineRule="auto"/>
        <w:ind w:firstLine="567"/>
        <w:jc w:val="both"/>
        <w:rPr>
          <w:rFonts w:ascii="Times New Roman" w:hAnsi="Times New Roman" w:cs="Times New Roman"/>
          <w:sz w:val="24"/>
          <w:szCs w:val="24"/>
        </w:rPr>
      </w:pPr>
      <w:r w:rsidRPr="00745B72">
        <w:rPr>
          <w:rFonts w:ascii="Times New Roman" w:hAnsi="Times New Roman" w:cs="Times New Roman"/>
          <w:sz w:val="24"/>
          <w:szCs w:val="24"/>
        </w:rPr>
        <w:t xml:space="preserve">Свойство лишайника медленно расти используют для датировки возраста субстрата. Когда открыли статуи на о. Пасхи, потребовалось определить их возраст. Обычные радиоуглеродные методы были не применимы, т.к. статуи были высечены из вулканического туфа. Сравнили размеры слоевищ на фотографиях 1914 и </w:t>
      </w:r>
      <w:smartTag w:uri="urn:schemas-microsoft-com:office:smarttags" w:element="metricconverter">
        <w:smartTagPr>
          <w:attr w:name="ProductID" w:val="1961 г"/>
        </w:smartTagPr>
        <w:r w:rsidRPr="00745B72">
          <w:rPr>
            <w:rFonts w:ascii="Times New Roman" w:hAnsi="Times New Roman" w:cs="Times New Roman"/>
            <w:sz w:val="24"/>
            <w:szCs w:val="24"/>
          </w:rPr>
          <w:t xml:space="preserve">1961 </w:t>
        </w:r>
        <w:proofErr w:type="spellStart"/>
        <w:r w:rsidRPr="00745B72">
          <w:rPr>
            <w:rFonts w:ascii="Times New Roman" w:hAnsi="Times New Roman" w:cs="Times New Roman"/>
            <w:sz w:val="24"/>
            <w:szCs w:val="24"/>
          </w:rPr>
          <w:t>г</w:t>
        </w:r>
      </w:smartTag>
      <w:r w:rsidRPr="00745B72">
        <w:rPr>
          <w:rFonts w:ascii="Times New Roman" w:hAnsi="Times New Roman" w:cs="Times New Roman"/>
          <w:sz w:val="24"/>
          <w:szCs w:val="24"/>
        </w:rPr>
        <w:t>.г</w:t>
      </w:r>
      <w:proofErr w:type="spellEnd"/>
      <w:r w:rsidRPr="00745B72">
        <w:rPr>
          <w:rFonts w:ascii="Times New Roman" w:hAnsi="Times New Roman" w:cs="Times New Roman"/>
          <w:sz w:val="24"/>
          <w:szCs w:val="24"/>
        </w:rPr>
        <w:t>. и (исходя из возможностей времени, можно попросить учащихся предположить действия археологов, хорошая возможность применить субъектный опыт) … по годовому приросту определили минимальный возраст статуй - 430 лет.</w:t>
      </w:r>
    </w:p>
    <w:p w:rsidR="006E5BF5" w:rsidRDefault="002B62EF" w:rsidP="002B62EF">
      <w:pPr>
        <w:ind w:firstLine="567"/>
        <w:jc w:val="both"/>
      </w:pPr>
      <w:r w:rsidRPr="00745B72">
        <w:rPr>
          <w:rFonts w:ascii="Times New Roman" w:hAnsi="Times New Roman" w:cs="Times New Roman"/>
          <w:sz w:val="24"/>
          <w:szCs w:val="24"/>
        </w:rPr>
        <w:t>Путем наблюдений были установлены закономерности: чем крупнее промышленный город, чем сильнее загрязнен воздух, тем меньше видов лишайников; первыми в загрязненной воздушной среде исчезают кустистые лишайники, затем листоватые и последними – накипные.</w:t>
      </w:r>
    </w:p>
    <w:sectPr w:rsidR="006E5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3F"/>
    <w:rsid w:val="000723C7"/>
    <w:rsid w:val="002B62EF"/>
    <w:rsid w:val="0059533F"/>
    <w:rsid w:val="006E5BF5"/>
    <w:rsid w:val="00D7401B"/>
    <w:rsid w:val="00FA1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2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2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808</Words>
  <Characters>4612</Characters>
  <Application>Microsoft Office Word</Application>
  <DocSecurity>0</DocSecurity>
  <Lines>38</Lines>
  <Paragraphs>10</Paragraphs>
  <ScaleCrop>false</ScaleCrop>
  <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ИВ</dc:creator>
  <cp:keywords/>
  <dc:description/>
  <cp:lastModifiedBy>Гончарова ИВ</cp:lastModifiedBy>
  <cp:revision>2</cp:revision>
  <dcterms:created xsi:type="dcterms:W3CDTF">2019-01-10T16:36:00Z</dcterms:created>
  <dcterms:modified xsi:type="dcterms:W3CDTF">2019-01-10T16:41:00Z</dcterms:modified>
</cp:coreProperties>
</file>