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59" w:rsidRDefault="00571759" w:rsidP="00230425">
      <w:pPr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Контрольный тест</w:t>
      </w:r>
      <w:proofErr w:type="gramStart"/>
      <w:r w:rsidR="008E6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proofErr w:type="gramEnd"/>
      <w:r w:rsidR="008E6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ариант 1</w:t>
      </w:r>
    </w:p>
    <w:p w:rsidR="00571759" w:rsidRPr="00571759" w:rsidRDefault="00571759" w:rsidP="0057175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D741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71759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 </w:t>
      </w:r>
    </w:p>
    <w:p w:rsidR="00571759" w:rsidRPr="00571759" w:rsidRDefault="00571759" w:rsidP="005717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gram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образовать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пр..неприятный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пр..следовать</w:t>
      </w:r>
      <w:proofErr w:type="spellEnd"/>
    </w:p>
    <w:p w:rsidR="00571759" w:rsidRPr="00571759" w:rsidRDefault="00571759" w:rsidP="005717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сверх..</w:t>
      </w:r>
      <w:proofErr w:type="gram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естественный</w:t>
      </w:r>
      <w:proofErr w:type="spellEnd"/>
      <w:proofErr w:type="gram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с..ёмка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двух..ярусный</w:t>
      </w:r>
      <w:proofErr w:type="spellEnd"/>
    </w:p>
    <w:p w:rsidR="00571759" w:rsidRPr="00571759" w:rsidRDefault="00571759" w:rsidP="005717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никнуть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пр..дедушка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поз..вчера</w:t>
      </w:r>
      <w:proofErr w:type="spellEnd"/>
    </w:p>
    <w:p w:rsidR="00571759" w:rsidRPr="00571759" w:rsidRDefault="00571759" w:rsidP="005717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чере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..чур,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и..</w:t>
      </w:r>
      <w:proofErr w:type="gram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синя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-чёрный</w:t>
      </w:r>
      <w:proofErr w:type="gram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..крайний</w:t>
      </w:r>
    </w:p>
    <w:p w:rsidR="00571759" w:rsidRPr="00571759" w:rsidRDefault="00571759" w:rsidP="005717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</w:t>
      </w:r>
      <w:proofErr w:type="spellEnd"/>
      <w:proofErr w:type="gram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скать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без..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нициативный</w:t>
      </w:r>
      <w:proofErr w:type="spellEnd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сверх..</w:t>
      </w:r>
      <w:proofErr w:type="spellStart"/>
      <w:r w:rsidRPr="00571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зысканный</w:t>
      </w:r>
      <w:proofErr w:type="spellEnd"/>
    </w:p>
    <w:p w:rsidR="00D741EF" w:rsidRDefault="00D741EF" w:rsidP="003F11F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F11F6" w:rsidRPr="004B5E51" w:rsidRDefault="003F11F6" w:rsidP="003F11F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741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Pr="004B5E5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D741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B5E51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3F11F6" w:rsidRPr="004B5E51" w:rsidRDefault="003F11F6" w:rsidP="003F11F6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4B5E51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 </w:t>
      </w:r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Над детской кроваткой висел 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тка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(1)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ый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 коврик, на котором огне(2)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ая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 лиса волочила в зубах </w:t>
      </w:r>
      <w:proofErr w:type="gram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растрепа</w:t>
      </w:r>
      <w:proofErr w:type="gram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(3)ого белого петуха, уносила его куда-то за синие леса, за высокие горы.</w:t>
      </w:r>
      <w:r w:rsidRPr="003F11F6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</w:t>
      </w:r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Вдоль стен, 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вымаза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(</w:t>
      </w:r>
      <w:r w:rsidRPr="003F11F6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4</w:t>
      </w:r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ых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 синей извёсткой, стояли скамейки, в передней комнате несколько стульев и стол для музыкантов, в задней — десяток столов, 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составле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(</w:t>
      </w:r>
      <w:r w:rsidRPr="003F11F6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5</w:t>
      </w:r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ых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 </w:t>
      </w:r>
      <w:proofErr w:type="gram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в дли</w:t>
      </w:r>
      <w:proofErr w:type="gram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(</w:t>
      </w:r>
      <w:r w:rsidRPr="003F11F6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6</w:t>
      </w:r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</w:t>
      </w:r>
      <w:proofErr w:type="spellStart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ый</w:t>
      </w:r>
      <w:proofErr w:type="spellEnd"/>
      <w:r w:rsidRPr="004B5E51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 ряд для ужина, — вот вся обстановка.</w:t>
      </w:r>
      <w:r w:rsidR="00846CB4" w:rsidRPr="00846CB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 xml:space="preserve">Извержение Везувия подробно </w:t>
      </w:r>
      <w:proofErr w:type="spellStart"/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>описа</w:t>
      </w:r>
      <w:proofErr w:type="spellEnd"/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>(</w:t>
      </w:r>
      <w:r w:rsidR="00846CB4">
        <w:rPr>
          <w:rFonts w:ascii="Verdana" w:hAnsi="Verdana"/>
          <w:bCs/>
          <w:i/>
          <w:color w:val="000000"/>
          <w:sz w:val="18"/>
          <w:szCs w:val="18"/>
        </w:rPr>
        <w:t>6</w:t>
      </w:r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>)</w:t>
      </w:r>
      <w:proofErr w:type="gramStart"/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>о</w:t>
      </w:r>
      <w:proofErr w:type="gramEnd"/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 xml:space="preserve"> в </w:t>
      </w:r>
      <w:proofErr w:type="spellStart"/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>адресова</w:t>
      </w:r>
      <w:proofErr w:type="spellEnd"/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>(</w:t>
      </w:r>
      <w:r w:rsidR="00846CB4">
        <w:rPr>
          <w:rFonts w:ascii="Verdana" w:hAnsi="Verdana"/>
          <w:bCs/>
          <w:i/>
          <w:color w:val="000000"/>
          <w:sz w:val="18"/>
          <w:szCs w:val="18"/>
        </w:rPr>
        <w:t>7</w:t>
      </w:r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>)</w:t>
      </w:r>
      <w:proofErr w:type="spellStart"/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>ых</w:t>
      </w:r>
      <w:proofErr w:type="spellEnd"/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proofErr w:type="gramStart"/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>римскому</w:t>
      </w:r>
      <w:proofErr w:type="gramEnd"/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 xml:space="preserve"> историку Тациту письмах Плиния </w:t>
      </w:r>
      <w:r w:rsidR="00846CB4">
        <w:rPr>
          <w:rFonts w:ascii="Verdana" w:hAnsi="Verdana"/>
          <w:bCs/>
          <w:i/>
          <w:color w:val="000000"/>
          <w:sz w:val="18"/>
          <w:szCs w:val="18"/>
        </w:rPr>
        <w:t>Младшего</w:t>
      </w:r>
      <w:r w:rsidR="00846CB4" w:rsidRPr="00846CB4">
        <w:rPr>
          <w:rFonts w:ascii="Verdana" w:hAnsi="Verdana"/>
          <w:bCs/>
          <w:i/>
          <w:color w:val="000000"/>
          <w:sz w:val="18"/>
          <w:szCs w:val="18"/>
        </w:rPr>
        <w:t>.</w:t>
      </w:r>
    </w:p>
    <w:p w:rsidR="00D741EF" w:rsidRDefault="00D741EF" w:rsidP="00846C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46CB4" w:rsidRPr="00846CB4" w:rsidRDefault="00846CB4" w:rsidP="00846CB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741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Pr="00846C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D741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741E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Pr="00846CB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Укажите </w:t>
      </w:r>
      <w:r w:rsidRPr="00D741E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варианты ответов, в которых есть сложносочиненные предложения</w:t>
      </w:r>
      <w:r w:rsidRPr="00846CB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 Запишите номера этих предложений. </w:t>
      </w:r>
    </w:p>
    <w:p w:rsidR="00846CB4" w:rsidRDefault="00846CB4" w:rsidP="00846CB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6C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Стало нестерпимо душно и пришлось открыть все окна.</w:t>
      </w:r>
    </w:p>
    <w:p w:rsidR="00846CB4" w:rsidRPr="00846CB4" w:rsidRDefault="00846CB4" w:rsidP="00846C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846C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2) Сердце Курочкина скатилось под уклон «русских горок» и бешено забилось где-то в районе солнечного сплетения.</w:t>
      </w:r>
    </w:p>
    <w:p w:rsidR="00846CB4" w:rsidRPr="00846CB4" w:rsidRDefault="00846CB4" w:rsidP="00846CB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6C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Мальчишки и девчонки нашего </w:t>
      </w:r>
      <w:proofErr w:type="gramStart"/>
      <w:r w:rsidRPr="00846C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класса</w:t>
      </w:r>
      <w:proofErr w:type="gramEnd"/>
      <w:r w:rsidRPr="00846C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 также их родители приняли участие в школьном спектакле.</w:t>
      </w:r>
    </w:p>
    <w:p w:rsidR="00846CB4" w:rsidRPr="00846CB4" w:rsidRDefault="00846CB4" w:rsidP="00846CB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6C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 домов во все стороны шли ряды деревьев или кустарников или цветов.</w:t>
      </w:r>
    </w:p>
    <w:p w:rsidR="00846CB4" w:rsidRPr="00846CB4" w:rsidRDefault="00846CB4" w:rsidP="00846CB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6C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r>
        <w:rPr>
          <w:rFonts w:ascii="Verdana" w:hAnsi="Verdana"/>
          <w:color w:val="000000"/>
          <w:sz w:val="18"/>
          <w:szCs w:val="18"/>
        </w:rPr>
        <w:t>Память накапливает добрый опыт и традиции и постоянно противостоит уничтожающей силе времени.</w:t>
      </w:r>
    </w:p>
    <w:p w:rsidR="00846CB4" w:rsidRPr="00846CB4" w:rsidRDefault="00846CB4" w:rsidP="00846CB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  <w:r w:rsidRPr="00846C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Для развития личности полезны и искусство и наука и жизненный опыт.</w:t>
      </w:r>
    </w:p>
    <w:p w:rsidR="00846CB4" w:rsidRPr="00846CB4" w:rsidRDefault="00846CB4" w:rsidP="00846CB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  <w:r w:rsidRPr="00846C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Белый теплоход уверенно рассекал невысокие волны и только по лёгкому дрожанию корпуса пассажиры догадывались о начале морской качки.</w:t>
      </w:r>
    </w:p>
    <w:p w:rsidR="00D741EF" w:rsidRDefault="00D741EF" w:rsidP="000866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664E" w:rsidRPr="005B6277" w:rsidRDefault="0008664E" w:rsidP="0008664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D741E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4. </w:t>
      </w:r>
      <w:r w:rsidRPr="005B6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="008E6E8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укажите цифры, на месте которых в предложении должны стоять запятые</w:t>
      </w:r>
      <w:r w:rsidRPr="005B627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</w:t>
      </w:r>
    </w:p>
    <w:p w:rsidR="0008664E" w:rsidRPr="005B6277" w:rsidRDefault="0008664E" w:rsidP="0008664E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Город (1) вдали сверкающий на солнце (2) синие леса (3) окаймляющие берега залива (4) казались мне особенно торжественными.</w:t>
      </w:r>
      <w:r w:rsidRPr="0008664E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Большой пруд (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5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густо заросший кувшинками (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6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располагался (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7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в удалённой от дома (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8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части старого парка.</w:t>
      </w:r>
      <w:r w:rsidRPr="0008664E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Владимир (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9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махавший косой не переставая (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10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резал траву (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11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не выказывая (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12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ни малейшего усилия.</w:t>
      </w:r>
      <w:r w:rsidRPr="0008664E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В числе чудаков (1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3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) живших в Москве в </w:t>
      </w:r>
      <w:proofErr w:type="spellStart"/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грибоедовские</w:t>
      </w:r>
      <w:proofErr w:type="spellEnd"/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 xml:space="preserve"> времена (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14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был человек (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15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описанный в комедии «Горе от ума» под именем (</w:t>
      </w:r>
      <w:r w:rsidRPr="0008664E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16</w:t>
      </w:r>
      <w:r w:rsidRPr="005B6277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ru-RU"/>
        </w:rPr>
        <w:t>) Максима Петровича.</w:t>
      </w:r>
    </w:p>
    <w:p w:rsidR="00D741EF" w:rsidRDefault="00D741EF" w:rsidP="0008664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E6E84" w:rsidRPr="005B6277" w:rsidRDefault="0008664E" w:rsidP="008E6E8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D741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Pr="000866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D741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8E6E84" w:rsidRPr="005B6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="008E6E8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укажите цифры, на месте которых в предложении должны стоять запятые</w:t>
      </w:r>
      <w:r w:rsidR="008E6E84" w:rsidRPr="005B627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</w:t>
      </w:r>
    </w:p>
    <w:p w:rsidR="0008664E" w:rsidRPr="0008664E" w:rsidRDefault="0008664E" w:rsidP="008E6E84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66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Одинокий путник (1) приближение (2) которого (3) я слышал ранее среди чуткого безмолвия морозной ночи (4) соблазнился моим веселым огнем.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8664E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Утром горы (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5</w:t>
      </w:r>
      <w:r w:rsidRPr="0008664E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) лежали в тумане (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6</w:t>
      </w:r>
      <w:r w:rsidRPr="0008664E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) сквозь (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7</w:t>
      </w:r>
      <w:r w:rsidRPr="0008664E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) который (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8</w:t>
      </w:r>
      <w:r w:rsidRPr="0008664E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) едва виднелись их очертания.</w:t>
      </w:r>
    </w:p>
    <w:p w:rsidR="00D741EF" w:rsidRDefault="00D741EF" w:rsidP="00D741E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E6E84" w:rsidRPr="005B6277" w:rsidRDefault="00D741EF" w:rsidP="008E6E8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Pr="00D741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  <w:r w:rsidR="008E6E84" w:rsidRPr="005B6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="008E6E8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укажите цифры, на месте которых в предложении должны стоять запятые</w:t>
      </w:r>
      <w:r w:rsidR="008E6E84" w:rsidRPr="005B627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</w:t>
      </w:r>
    </w:p>
    <w:p w:rsidR="00D741EF" w:rsidRDefault="00D741EF" w:rsidP="008E6E84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D741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Утверждают (1) что бразильские карнавалы восхищают и завораживают (2) и (3) когда мы впервые увидели его неповторимую яркую красоту </w:t>
      </w:r>
      <w:proofErr w:type="gramStart"/>
      <w:r w:rsidRPr="00D741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D741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то сами убедились (5) насколько правы были очевидцы.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D741EF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Рядом с тобой всегда люди (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6</w:t>
      </w:r>
      <w:r w:rsidRPr="00D741EF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) и (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7</w:t>
      </w:r>
      <w:r w:rsidRPr="00D741EF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) даже если тебе очень одиноко (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8</w:t>
      </w:r>
      <w:r w:rsidRPr="00D741EF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) ты не сомневайся в том (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9</w:t>
      </w:r>
      <w:r w:rsidRPr="00D741EF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) что кто-то сможет выслушать и понять тебя.</w:t>
      </w:r>
    </w:p>
    <w:p w:rsidR="00104270" w:rsidRPr="00D741EF" w:rsidRDefault="00104270" w:rsidP="00D741E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04270" w:rsidRPr="00104270" w:rsidRDefault="00104270" w:rsidP="00104270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104270">
        <w:rPr>
          <w:rFonts w:ascii="Verdana" w:hAnsi="Verdana"/>
          <w:b/>
          <w:color w:val="000000"/>
          <w:sz w:val="18"/>
          <w:szCs w:val="18"/>
        </w:rPr>
        <w:t>7.Соотнесите пример с термином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33"/>
      </w:tblGrid>
      <w:tr w:rsidR="00104270" w:rsidRPr="0089766E" w:rsidTr="008321DF">
        <w:tc>
          <w:tcPr>
            <w:tcW w:w="8188" w:type="dxa"/>
          </w:tcPr>
          <w:p w:rsidR="00104270" w:rsidRPr="0089766E" w:rsidRDefault="00104270" w:rsidP="008321D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9766E">
              <w:rPr>
                <w:rFonts w:ascii="Verdana" w:hAnsi="Verdana"/>
                <w:b/>
                <w:color w:val="000000"/>
                <w:sz w:val="18"/>
                <w:szCs w:val="18"/>
              </w:rPr>
              <w:t>Пример</w:t>
            </w:r>
          </w:p>
        </w:tc>
        <w:tc>
          <w:tcPr>
            <w:tcW w:w="2233" w:type="dxa"/>
          </w:tcPr>
          <w:p w:rsidR="00104270" w:rsidRPr="0089766E" w:rsidRDefault="00104270" w:rsidP="008321D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9766E">
              <w:rPr>
                <w:rFonts w:ascii="Verdana" w:hAnsi="Verdana"/>
                <w:b/>
                <w:color w:val="000000"/>
                <w:sz w:val="18"/>
                <w:szCs w:val="18"/>
              </w:rPr>
              <w:t>Термин</w:t>
            </w:r>
          </w:p>
        </w:tc>
      </w:tr>
      <w:tr w:rsidR="00104270" w:rsidTr="008321DF">
        <w:tc>
          <w:tcPr>
            <w:tcW w:w="8188" w:type="dxa"/>
          </w:tcPr>
          <w:p w:rsidR="00104270" w:rsidRDefault="00104270" w:rsidP="008321DF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А) </w:t>
            </w:r>
            <w:r w:rsidR="00891A7D">
              <w:rPr>
                <w:rFonts w:ascii="Verdana" w:hAnsi="Verdana"/>
                <w:color w:val="000000"/>
                <w:sz w:val="18"/>
                <w:szCs w:val="18"/>
              </w:rPr>
              <w:t>«тополь им рассказывал обо мне»</w:t>
            </w:r>
            <w:r w:rsidR="008B3A81">
              <w:rPr>
                <w:rFonts w:ascii="Verdana" w:hAnsi="Verdana"/>
                <w:color w:val="000000"/>
                <w:sz w:val="18"/>
                <w:szCs w:val="18"/>
              </w:rPr>
              <w:t>,  «буквы умрут»</w:t>
            </w:r>
          </w:p>
        </w:tc>
        <w:tc>
          <w:tcPr>
            <w:tcW w:w="2233" w:type="dxa"/>
          </w:tcPr>
          <w:p w:rsidR="00104270" w:rsidRDefault="00104270" w:rsidP="008321DF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1)метафора</w:t>
            </w:r>
          </w:p>
        </w:tc>
      </w:tr>
      <w:tr w:rsidR="00104270" w:rsidTr="008321DF">
        <w:tc>
          <w:tcPr>
            <w:tcW w:w="8188" w:type="dxa"/>
          </w:tcPr>
          <w:p w:rsidR="00104270" w:rsidRDefault="00104270" w:rsidP="008321DF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Б) </w:t>
            </w:r>
            <w:r w:rsidR="00891A7D">
              <w:rPr>
                <w:rFonts w:ascii="Verdana" w:hAnsi="Verdana"/>
                <w:color w:val="000000"/>
                <w:sz w:val="18"/>
                <w:szCs w:val="18"/>
              </w:rPr>
              <w:t>«все улыбки в том времени предназначались тебе»</w:t>
            </w:r>
          </w:p>
        </w:tc>
        <w:tc>
          <w:tcPr>
            <w:tcW w:w="2233" w:type="dxa"/>
          </w:tcPr>
          <w:p w:rsidR="00104270" w:rsidRDefault="00104270" w:rsidP="008321DF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2)фразеологизм</w:t>
            </w:r>
          </w:p>
        </w:tc>
      </w:tr>
      <w:tr w:rsidR="00104270" w:rsidTr="008321DF">
        <w:tc>
          <w:tcPr>
            <w:tcW w:w="8188" w:type="dxa"/>
          </w:tcPr>
          <w:p w:rsidR="00104270" w:rsidRDefault="00104270" w:rsidP="008321DF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В) </w:t>
            </w:r>
            <w:r w:rsidR="00891A7D">
              <w:rPr>
                <w:rFonts w:ascii="Verdana" w:hAnsi="Verdana"/>
                <w:color w:val="000000"/>
                <w:sz w:val="18"/>
                <w:szCs w:val="18"/>
              </w:rPr>
              <w:t>«мир, </w:t>
            </w:r>
            <w:r w:rsidR="00891A7D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прозрачно-лучезарный</w:t>
            </w:r>
            <w:r w:rsidR="00891A7D">
              <w:rPr>
                <w:rFonts w:ascii="Verdana" w:hAnsi="Verdana"/>
                <w:color w:val="000000"/>
                <w:sz w:val="18"/>
                <w:szCs w:val="18"/>
              </w:rPr>
              <w:t>»</w:t>
            </w:r>
            <w:r w:rsidR="008B3A81">
              <w:rPr>
                <w:rFonts w:ascii="Verdana" w:hAnsi="Verdana"/>
                <w:color w:val="000000"/>
                <w:sz w:val="18"/>
                <w:szCs w:val="18"/>
              </w:rPr>
              <w:t>, «звериным, душным запахом»</w:t>
            </w:r>
          </w:p>
        </w:tc>
        <w:tc>
          <w:tcPr>
            <w:tcW w:w="2233" w:type="dxa"/>
          </w:tcPr>
          <w:p w:rsidR="00104270" w:rsidRDefault="00104270" w:rsidP="008321DF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3)эпитет</w:t>
            </w:r>
          </w:p>
        </w:tc>
      </w:tr>
      <w:tr w:rsidR="00104270" w:rsidTr="008321DF">
        <w:tc>
          <w:tcPr>
            <w:tcW w:w="8188" w:type="dxa"/>
          </w:tcPr>
          <w:p w:rsidR="00104270" w:rsidRDefault="00104270" w:rsidP="008B3A81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Г) </w:t>
            </w:r>
            <w:r w:rsidR="00966819">
              <w:rPr>
                <w:rFonts w:ascii="Verdana" w:hAnsi="Verdana"/>
                <w:color w:val="000000"/>
                <w:sz w:val="18"/>
                <w:szCs w:val="18"/>
              </w:rPr>
              <w:t>«будто удав», «словно серые степные гадюки»</w:t>
            </w:r>
          </w:p>
        </w:tc>
        <w:tc>
          <w:tcPr>
            <w:tcW w:w="2233" w:type="dxa"/>
          </w:tcPr>
          <w:p w:rsidR="00104270" w:rsidRDefault="00104270" w:rsidP="008321DF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4)гипербола</w:t>
            </w:r>
          </w:p>
        </w:tc>
      </w:tr>
      <w:tr w:rsidR="00104270" w:rsidTr="008321DF">
        <w:tc>
          <w:tcPr>
            <w:tcW w:w="8188" w:type="dxa"/>
          </w:tcPr>
          <w:p w:rsidR="00104270" w:rsidRDefault="00104270" w:rsidP="008321DF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Д) </w:t>
            </w:r>
            <w:r w:rsidR="00891A7D">
              <w:rPr>
                <w:rFonts w:ascii="Verdana" w:hAnsi="Verdana"/>
                <w:color w:val="000000"/>
                <w:sz w:val="18"/>
                <w:szCs w:val="18"/>
              </w:rPr>
              <w:t>«водораздел судьбы»</w:t>
            </w:r>
            <w:r w:rsidR="00966819">
              <w:rPr>
                <w:rFonts w:ascii="Verdana" w:hAnsi="Verdana"/>
                <w:color w:val="000000"/>
                <w:sz w:val="18"/>
                <w:szCs w:val="18"/>
              </w:rPr>
              <w:t>, «воспоминание колыхнулось»</w:t>
            </w:r>
          </w:p>
        </w:tc>
        <w:tc>
          <w:tcPr>
            <w:tcW w:w="2233" w:type="dxa"/>
          </w:tcPr>
          <w:p w:rsidR="00104270" w:rsidRDefault="00104270" w:rsidP="008321DF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5)сравнение</w:t>
            </w:r>
          </w:p>
        </w:tc>
      </w:tr>
      <w:tr w:rsidR="00104270" w:rsidTr="008321DF">
        <w:tc>
          <w:tcPr>
            <w:tcW w:w="8188" w:type="dxa"/>
          </w:tcPr>
          <w:p w:rsidR="00104270" w:rsidRDefault="00104270" w:rsidP="008321DF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Е) </w:t>
            </w:r>
            <w:r w:rsidR="00966819">
              <w:rPr>
                <w:rFonts w:ascii="Verdana" w:hAnsi="Verdana"/>
                <w:color w:val="000000"/>
                <w:sz w:val="18"/>
                <w:szCs w:val="18"/>
              </w:rPr>
              <w:t>«не давая себе спуску», «из первых рук»</w:t>
            </w:r>
          </w:p>
        </w:tc>
        <w:tc>
          <w:tcPr>
            <w:tcW w:w="2233" w:type="dxa"/>
          </w:tcPr>
          <w:p w:rsidR="00104270" w:rsidRDefault="00104270" w:rsidP="008321DF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6)олицетворение</w:t>
            </w:r>
          </w:p>
        </w:tc>
      </w:tr>
    </w:tbl>
    <w:p w:rsidR="008E7A0E" w:rsidRDefault="008E7A0E" w:rsidP="008E7A0E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8E7A0E" w:rsidRPr="00885761" w:rsidRDefault="008E7A0E" w:rsidP="008E7A0E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885761">
        <w:rPr>
          <w:rFonts w:ascii="Verdana" w:hAnsi="Verdana"/>
          <w:b/>
          <w:color w:val="000000"/>
          <w:sz w:val="18"/>
          <w:szCs w:val="18"/>
        </w:rPr>
        <w:t>8. В каких вариантах ответа средством выразительности речи является сравнение? Напишите номера.</w:t>
      </w:r>
    </w:p>
    <w:p w:rsidR="008E7A0E" w:rsidRDefault="008E7A0E" w:rsidP="008E7A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Цветы были такие жёлтые и свежие, как первый тёплый день!</w:t>
      </w:r>
    </w:p>
    <w:p w:rsidR="008E7A0E" w:rsidRDefault="00885761" w:rsidP="00885761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Урок рисования был один раз в неделю, и я просто не знаю, как дожил до следующего урока.</w:t>
      </w:r>
    </w:p>
    <w:p w:rsidR="008E7A0E" w:rsidRDefault="008E7A0E" w:rsidP="008E7A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И, присев на задние колёса, как конь перед скачками, «скорая помощь» устремилась вперёд.</w:t>
      </w:r>
    </w:p>
    <w:p w:rsidR="00885761" w:rsidRDefault="00885761" w:rsidP="008E7A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Я стал озираться по сторонам, ощупывать глазами черничный бугор, но никакого гнезда не видел.</w:t>
      </w:r>
    </w:p>
    <w:p w:rsidR="00885761" w:rsidRDefault="00885761" w:rsidP="008E7A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8E7A0E" w:rsidRPr="00885761" w:rsidRDefault="008E7A0E" w:rsidP="008E7A0E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885761">
        <w:rPr>
          <w:rFonts w:ascii="Verdana" w:hAnsi="Verdana"/>
          <w:b/>
          <w:color w:val="000000"/>
          <w:sz w:val="18"/>
          <w:szCs w:val="18"/>
        </w:rPr>
        <w:lastRenderedPageBreak/>
        <w:t>9.В каких вариантах ответа средством выразительности речи является фразеологизм? Напишите номера.</w:t>
      </w:r>
    </w:p>
    <w:p w:rsidR="008E7A0E" w:rsidRDefault="008E7A0E" w:rsidP="008E7A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Они всегда смотрели так, если били кого-то, до кого другим не было никакого дела.</w:t>
      </w:r>
    </w:p>
    <w:p w:rsidR="008E7A0E" w:rsidRDefault="008E7A0E" w:rsidP="008E7A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Но волосы она обстригла и перекрасила в первую же неделю, а со второй она уже записалась в какие-то секции, и теперь язык не поворачивался назвать её «хрупкой».</w:t>
      </w:r>
    </w:p>
    <w:p w:rsidR="008E7A0E" w:rsidRDefault="008E7A0E" w:rsidP="008E7A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Школьники смотрели на избиение совершенно спокойно.</w:t>
      </w:r>
    </w:p>
    <w:p w:rsidR="008E7A0E" w:rsidRDefault="008E7A0E" w:rsidP="008E7A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Больше не ожидалось ничего интересного, и все стали расходиться кто куда.</w:t>
      </w:r>
    </w:p>
    <w:p w:rsidR="008E7A0E" w:rsidRDefault="008E7A0E" w:rsidP="008E7A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Сельпо открыли, и тётя Маша деловито направилась к дверям.</w:t>
      </w:r>
    </w:p>
    <w:p w:rsidR="008E7A0E" w:rsidRDefault="008E7A0E" w:rsidP="008E7A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gramStart"/>
      <w:r>
        <w:rPr>
          <w:rFonts w:ascii="Verdana" w:hAnsi="Verdana"/>
          <w:color w:val="000000"/>
          <w:sz w:val="18"/>
          <w:szCs w:val="18"/>
        </w:rPr>
        <w:t>Окрылённый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мчался </w:t>
      </w:r>
      <w:proofErr w:type="spellStart"/>
      <w:r>
        <w:rPr>
          <w:rFonts w:ascii="Verdana" w:hAnsi="Verdana"/>
          <w:color w:val="000000"/>
          <w:sz w:val="18"/>
          <w:szCs w:val="18"/>
        </w:rPr>
        <w:t>Вадимка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 дому охотника...</w:t>
      </w:r>
    </w:p>
    <w:p w:rsidR="00885761" w:rsidRDefault="00885761" w:rsidP="0058774A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8774A" w:rsidRPr="00C161D1" w:rsidRDefault="0058774A" w:rsidP="0058774A">
      <w:pPr>
        <w:pStyle w:val="a4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C161D1">
        <w:rPr>
          <w:rFonts w:ascii="Verdana" w:hAnsi="Verdana"/>
          <w:b/>
          <w:color w:val="000000"/>
          <w:sz w:val="18"/>
          <w:szCs w:val="18"/>
        </w:rPr>
        <w:t xml:space="preserve">10. </w:t>
      </w:r>
      <w:r w:rsidRPr="00571759">
        <w:rPr>
          <w:rFonts w:ascii="Verdana" w:hAnsi="Verdana"/>
          <w:b/>
          <w:color w:val="000000"/>
          <w:sz w:val="18"/>
          <w:szCs w:val="18"/>
        </w:rPr>
        <w:t>Укажите варианты ответов, в которых</w:t>
      </w:r>
      <w:r w:rsidRPr="00C161D1">
        <w:rPr>
          <w:rFonts w:ascii="Verdana" w:hAnsi="Verdana"/>
          <w:b/>
          <w:color w:val="000000"/>
          <w:sz w:val="18"/>
          <w:szCs w:val="18"/>
        </w:rPr>
        <w:t xml:space="preserve">   правописание приставки зависит от глухости — звонкости последующего согласного.</w:t>
      </w:r>
    </w:p>
    <w:p w:rsidR="0058774A" w:rsidRDefault="0058774A" w:rsidP="0058774A">
      <w:r>
        <w:t>1)пришел    2)развалины    3)подтянуть     4)рас</w:t>
      </w:r>
      <w:r w:rsidR="00230425">
        <w:t xml:space="preserve">ти </w:t>
      </w:r>
      <w:r>
        <w:t xml:space="preserve">   5)во</w:t>
      </w:r>
      <w:r w:rsidR="00230425">
        <w:t>сстание</w:t>
      </w:r>
      <w:r>
        <w:t xml:space="preserve">   6)</w:t>
      </w:r>
      <w:r w:rsidR="00230425">
        <w:t>разговор</w:t>
      </w:r>
      <w:r>
        <w:t xml:space="preserve">    7)чрез</w:t>
      </w:r>
      <w:r w:rsidR="00230425">
        <w:t>мерный</w:t>
      </w:r>
    </w:p>
    <w:p w:rsidR="00230425" w:rsidRPr="00C161D1" w:rsidRDefault="00230425" w:rsidP="00230425">
      <w:pPr>
        <w:pStyle w:val="a4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C161D1">
        <w:rPr>
          <w:rFonts w:ascii="Verdana" w:hAnsi="Verdana"/>
          <w:b/>
          <w:color w:val="000000"/>
          <w:sz w:val="18"/>
          <w:szCs w:val="18"/>
        </w:rPr>
        <w:t>1</w:t>
      </w:r>
      <w:r>
        <w:rPr>
          <w:rFonts w:ascii="Verdana" w:hAnsi="Verdana"/>
          <w:b/>
          <w:color w:val="000000"/>
          <w:sz w:val="18"/>
          <w:szCs w:val="18"/>
        </w:rPr>
        <w:t>1</w:t>
      </w:r>
      <w:r w:rsidRPr="00C161D1">
        <w:rPr>
          <w:rFonts w:ascii="Verdana" w:hAnsi="Verdana"/>
          <w:b/>
          <w:color w:val="000000"/>
          <w:sz w:val="18"/>
          <w:szCs w:val="18"/>
        </w:rPr>
        <w:t xml:space="preserve">. </w:t>
      </w:r>
      <w:r w:rsidRPr="00571759">
        <w:rPr>
          <w:rFonts w:ascii="Verdana" w:hAnsi="Verdana"/>
          <w:b/>
          <w:color w:val="000000"/>
          <w:sz w:val="18"/>
          <w:szCs w:val="18"/>
        </w:rPr>
        <w:t>Укажите варианты ответов, в которых</w:t>
      </w:r>
      <w:r w:rsidRPr="00C161D1">
        <w:rPr>
          <w:rFonts w:ascii="Verdana" w:hAnsi="Verdana"/>
          <w:b/>
          <w:color w:val="000000"/>
          <w:sz w:val="18"/>
          <w:szCs w:val="18"/>
        </w:rPr>
        <w:t xml:space="preserve">   правописание приставки зависит от </w:t>
      </w:r>
      <w:r>
        <w:rPr>
          <w:rFonts w:ascii="Verdana" w:hAnsi="Verdana"/>
          <w:b/>
          <w:color w:val="000000"/>
          <w:sz w:val="18"/>
          <w:szCs w:val="18"/>
        </w:rPr>
        <w:t>значения «неполноты действия»</w:t>
      </w:r>
      <w:r w:rsidRPr="00C161D1">
        <w:rPr>
          <w:rFonts w:ascii="Verdana" w:hAnsi="Verdana"/>
          <w:b/>
          <w:color w:val="000000"/>
          <w:sz w:val="18"/>
          <w:szCs w:val="18"/>
        </w:rPr>
        <w:t>.</w:t>
      </w:r>
    </w:p>
    <w:p w:rsidR="00230425" w:rsidRDefault="00230425" w:rsidP="0058774A">
      <w:r>
        <w:t>1)прижался    2)притормозил   3)приехал    4)подбежал   5)закрыл    6)приоткрыл   7)неполный</w:t>
      </w:r>
    </w:p>
    <w:p w:rsidR="00885761" w:rsidRDefault="00885761" w:rsidP="00885761">
      <w:pPr>
        <w:spacing w:after="0" w:line="240" w:lineRule="auto"/>
      </w:pPr>
      <w:r w:rsidRPr="004314BA">
        <w:rPr>
          <w:b/>
        </w:rPr>
        <w:t>12.</w:t>
      </w:r>
      <w:r w:rsidRPr="004314BA">
        <w:rPr>
          <w:rFonts w:ascii="Verdana" w:hAnsi="Verdana"/>
          <w:color w:val="000000"/>
          <w:sz w:val="18"/>
          <w:szCs w:val="18"/>
        </w:rPr>
        <w:t xml:space="preserve"> </w:t>
      </w:r>
      <w:r w:rsidRPr="00571759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Укажите варианты ответов, в которых</w:t>
      </w:r>
      <w:r w:rsidRPr="00C161D1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4314BA">
        <w:rPr>
          <w:rFonts w:ascii="Verdana" w:hAnsi="Verdana"/>
          <w:b/>
          <w:color w:val="000000"/>
          <w:sz w:val="18"/>
          <w:szCs w:val="18"/>
        </w:rPr>
        <w:t>правописание суффикса определяется правилом: «В кратком страдательном причастии прошедшего времени пишется Н».</w:t>
      </w:r>
    </w:p>
    <w:p w:rsidR="00885761" w:rsidRDefault="00885761" w:rsidP="008F4876">
      <w:pPr>
        <w:spacing w:after="0" w:line="240" w:lineRule="auto"/>
      </w:pPr>
      <w:r>
        <w:t>1)нарисовано   2)решено    3)</w:t>
      </w:r>
      <w:r w:rsidRPr="00885761">
        <w:t xml:space="preserve"> </w:t>
      </w:r>
      <w:r>
        <w:t>бесхитростно    4)завешены     5)школьный    6)</w:t>
      </w:r>
      <w:r w:rsidRPr="00885761">
        <w:t xml:space="preserve"> </w:t>
      </w:r>
      <w:r>
        <w:t>злостно   7)безграничны</w:t>
      </w:r>
    </w:p>
    <w:p w:rsidR="008F4876" w:rsidRDefault="008F4876" w:rsidP="008F4876">
      <w:pPr>
        <w:spacing w:after="0" w:line="240" w:lineRule="auto"/>
      </w:pPr>
    </w:p>
    <w:p w:rsidR="00885761" w:rsidRPr="008F4876" w:rsidRDefault="00885761" w:rsidP="008F4876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8F4876">
        <w:rPr>
          <w:b/>
        </w:rPr>
        <w:t xml:space="preserve">13. </w:t>
      </w:r>
      <w:r w:rsidRPr="008F4876">
        <w:rPr>
          <w:rFonts w:ascii="Verdana" w:hAnsi="Verdana"/>
          <w:b/>
          <w:color w:val="000000"/>
          <w:sz w:val="18"/>
          <w:szCs w:val="18"/>
        </w:rPr>
        <w:t>Выпишите грамматическую основу из каждого предложения:</w:t>
      </w:r>
    </w:p>
    <w:p w:rsidR="00885761" w:rsidRDefault="008F4876" w:rsidP="008F4876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t>1)</w:t>
      </w:r>
      <w:r w:rsidRPr="008F487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Три окна на девятом этаже над квартирой </w:t>
      </w:r>
      <w:proofErr w:type="spellStart"/>
      <w:r>
        <w:rPr>
          <w:rFonts w:ascii="Verdana" w:hAnsi="Verdana"/>
          <w:color w:val="000000"/>
          <w:sz w:val="18"/>
          <w:szCs w:val="18"/>
        </w:rPr>
        <w:t>Хлопотовых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были неуютно темны.</w:t>
      </w:r>
    </w:p>
    <w:p w:rsidR="008F4876" w:rsidRDefault="008F4876" w:rsidP="008F4876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</w:t>
      </w:r>
      <w:r w:rsidRPr="008F487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век сразу стал серьёзным.</w:t>
      </w:r>
    </w:p>
    <w:p w:rsidR="008F4876" w:rsidRDefault="008F4876" w:rsidP="008F4876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</w:t>
      </w:r>
      <w:r w:rsidRPr="008F487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И как-то сразу же про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ли все белые пятна.</w:t>
      </w:r>
    </w:p>
    <w:p w:rsidR="008F4876" w:rsidRDefault="008F4876" w:rsidP="008F4876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</w:p>
    <w:p w:rsidR="008F4876" w:rsidRPr="00B76BFC" w:rsidRDefault="008F4876" w:rsidP="008F4876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B76BFC">
        <w:rPr>
          <w:rFonts w:ascii="Verdana" w:hAnsi="Verdana"/>
          <w:b/>
          <w:color w:val="000000"/>
          <w:sz w:val="18"/>
          <w:szCs w:val="18"/>
        </w:rPr>
        <w:t>14</w:t>
      </w:r>
      <w:r>
        <w:rPr>
          <w:rFonts w:ascii="Verdana" w:hAnsi="Verdana"/>
          <w:b/>
          <w:color w:val="000000"/>
          <w:sz w:val="18"/>
          <w:szCs w:val="18"/>
        </w:rPr>
        <w:t xml:space="preserve">. </w:t>
      </w:r>
      <w:r w:rsidRPr="00B76BFC">
        <w:rPr>
          <w:rFonts w:ascii="Verdana" w:hAnsi="Verdana"/>
          <w:b/>
          <w:color w:val="000000"/>
          <w:sz w:val="18"/>
          <w:szCs w:val="18"/>
        </w:rPr>
        <w:t>Укажите количество грамматических основ в предложениях. Ответ запишите цифрами.</w:t>
      </w:r>
    </w:p>
    <w:p w:rsidR="008F4876" w:rsidRPr="00B76BFC" w:rsidRDefault="008F4876" w:rsidP="008F4876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</w:t>
      </w:r>
      <w:r w:rsidRPr="008F487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Краб был страш</w:t>
      </w:r>
      <w:r>
        <w:rPr>
          <w:rFonts w:ascii="Verdana" w:hAnsi="Verdana"/>
          <w:color w:val="000000"/>
          <w:sz w:val="18"/>
          <w:szCs w:val="18"/>
        </w:rPr>
        <w:softHyphen/>
        <w:t>но боль</w:t>
      </w:r>
      <w:r>
        <w:rPr>
          <w:rFonts w:ascii="Verdana" w:hAnsi="Verdana"/>
          <w:color w:val="000000"/>
          <w:sz w:val="18"/>
          <w:szCs w:val="18"/>
        </w:rPr>
        <w:softHyphen/>
        <w:t>шой и плос</w:t>
      </w:r>
      <w:r>
        <w:rPr>
          <w:rFonts w:ascii="Verdana" w:hAnsi="Verdana"/>
          <w:color w:val="000000"/>
          <w:sz w:val="18"/>
          <w:szCs w:val="18"/>
        </w:rPr>
        <w:softHyphen/>
        <w:t>кий, и, при</w:t>
      </w:r>
      <w:r>
        <w:rPr>
          <w:rFonts w:ascii="Verdana" w:hAnsi="Verdana"/>
          <w:color w:val="000000"/>
          <w:sz w:val="18"/>
          <w:szCs w:val="18"/>
        </w:rPr>
        <w:softHyphen/>
        <w:t>смот</w:t>
      </w:r>
      <w:r>
        <w:rPr>
          <w:rFonts w:ascii="Verdana" w:hAnsi="Verdana"/>
          <w:color w:val="000000"/>
          <w:sz w:val="18"/>
          <w:szCs w:val="18"/>
        </w:rPr>
        <w:softHyphen/>
        <w:t>рев</w:t>
      </w:r>
      <w:r>
        <w:rPr>
          <w:rFonts w:ascii="Verdana" w:hAnsi="Verdana"/>
          <w:color w:val="000000"/>
          <w:sz w:val="18"/>
          <w:szCs w:val="18"/>
        </w:rPr>
        <w:softHyphen/>
        <w:t>шись, на нём можно было раз</w:t>
      </w:r>
      <w:r>
        <w:rPr>
          <w:rFonts w:ascii="Verdana" w:hAnsi="Verdana"/>
          <w:color w:val="000000"/>
          <w:sz w:val="18"/>
          <w:szCs w:val="18"/>
        </w:rPr>
        <w:softHyphen/>
        <w:t>гля</w:t>
      </w:r>
      <w:r>
        <w:rPr>
          <w:rFonts w:ascii="Verdana" w:hAnsi="Verdana"/>
          <w:color w:val="000000"/>
          <w:sz w:val="18"/>
          <w:szCs w:val="18"/>
        </w:rPr>
        <w:softHyphen/>
        <w:t>деть бугры и ко</w:t>
      </w:r>
      <w:r>
        <w:rPr>
          <w:rFonts w:ascii="Verdana" w:hAnsi="Verdana"/>
          <w:color w:val="000000"/>
          <w:sz w:val="18"/>
          <w:szCs w:val="18"/>
        </w:rPr>
        <w:softHyphen/>
        <w:t>люч</w:t>
      </w:r>
      <w:r>
        <w:rPr>
          <w:rFonts w:ascii="Verdana" w:hAnsi="Verdana"/>
          <w:color w:val="000000"/>
          <w:sz w:val="18"/>
          <w:szCs w:val="18"/>
        </w:rPr>
        <w:softHyphen/>
        <w:t>ки, какие-то швы, зуб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тые гре</w:t>
      </w:r>
      <w:r>
        <w:rPr>
          <w:rFonts w:ascii="Verdana" w:hAnsi="Verdana"/>
          <w:color w:val="000000"/>
          <w:sz w:val="18"/>
          <w:szCs w:val="18"/>
        </w:rPr>
        <w:softHyphen/>
        <w:t>беш</w:t>
      </w:r>
      <w:r>
        <w:rPr>
          <w:rFonts w:ascii="Verdana" w:hAnsi="Verdana"/>
          <w:color w:val="000000"/>
          <w:sz w:val="18"/>
          <w:szCs w:val="18"/>
        </w:rPr>
        <w:softHyphen/>
        <w:t>ки.</w:t>
      </w:r>
    </w:p>
    <w:p w:rsidR="008F4876" w:rsidRDefault="008F4876" w:rsidP="008F4876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t>2)</w:t>
      </w:r>
      <w:r w:rsidRPr="00B76BFC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А тут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ли мимо стар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класс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ки, и все на него смот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ли и спра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ли, чей он жених.</w:t>
      </w:r>
    </w:p>
    <w:p w:rsidR="008F4876" w:rsidRDefault="008F4876" w:rsidP="008F4876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</w:t>
      </w:r>
      <w:r w:rsidRPr="00B76BFC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Он стал топ</w:t>
      </w:r>
      <w:r>
        <w:rPr>
          <w:rFonts w:ascii="Verdana" w:hAnsi="Verdana"/>
          <w:color w:val="000000"/>
          <w:sz w:val="18"/>
          <w:szCs w:val="18"/>
        </w:rPr>
        <w:softHyphen/>
        <w:t>тать ветки ми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зы но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ми, и жёлтые неж</w:t>
      </w:r>
      <w:r>
        <w:rPr>
          <w:rFonts w:ascii="Verdana" w:hAnsi="Verdana"/>
          <w:color w:val="000000"/>
          <w:sz w:val="18"/>
          <w:szCs w:val="18"/>
        </w:rPr>
        <w:softHyphen/>
        <w:t>ные цве</w:t>
      </w:r>
      <w:r>
        <w:rPr>
          <w:rFonts w:ascii="Verdana" w:hAnsi="Verdana"/>
          <w:color w:val="000000"/>
          <w:sz w:val="18"/>
          <w:szCs w:val="18"/>
        </w:rPr>
        <w:softHyphen/>
        <w:t>точ</w:t>
      </w:r>
      <w:r>
        <w:rPr>
          <w:rFonts w:ascii="Verdana" w:hAnsi="Verdana"/>
          <w:color w:val="000000"/>
          <w:sz w:val="18"/>
          <w:szCs w:val="18"/>
        </w:rPr>
        <w:softHyphen/>
        <w:t>ки ло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лись и уми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ли под гру</w:t>
      </w:r>
      <w:r>
        <w:rPr>
          <w:rFonts w:ascii="Verdana" w:hAnsi="Verdana"/>
          <w:color w:val="000000"/>
          <w:sz w:val="18"/>
          <w:szCs w:val="18"/>
        </w:rPr>
        <w:softHyphen/>
        <w:t>бой подмёткой его бо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нок.</w:t>
      </w:r>
    </w:p>
    <w:p w:rsidR="00745B56" w:rsidRDefault="00745B56" w:rsidP="00745B56">
      <w:pPr>
        <w:pStyle w:val="leftmargin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8F4876" w:rsidRPr="00745B56" w:rsidRDefault="00745B56" w:rsidP="00745B56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745B56">
        <w:rPr>
          <w:rFonts w:ascii="Verdana" w:hAnsi="Verdana"/>
          <w:b/>
          <w:color w:val="000000"/>
          <w:sz w:val="18"/>
          <w:szCs w:val="18"/>
        </w:rPr>
        <w:t>15.</w:t>
      </w:r>
      <w:r w:rsidR="008F4876" w:rsidRPr="00745B56">
        <w:rPr>
          <w:rFonts w:ascii="Verdana" w:hAnsi="Verdana"/>
          <w:b/>
          <w:color w:val="000000"/>
          <w:sz w:val="18"/>
          <w:szCs w:val="18"/>
        </w:rPr>
        <w:t>В приведённых ниже предложениях из прочитанного текста пронумерованы все запятые. Выпишите цифры, обозначающие запятые при вводном слове.</w:t>
      </w:r>
    </w:p>
    <w:p w:rsidR="008F4876" w:rsidRPr="00745B56" w:rsidRDefault="008F4876" w:rsidP="00745B56">
      <w:pPr>
        <w:pStyle w:val="a4"/>
        <w:spacing w:before="0" w:beforeAutospacing="0" w:after="0" w:afterAutospacing="0"/>
        <w:jc w:val="both"/>
        <w:rPr>
          <w:rFonts w:ascii="Verdana" w:hAnsi="Verdana"/>
          <w:i/>
          <w:color w:val="000000"/>
          <w:sz w:val="18"/>
          <w:szCs w:val="18"/>
        </w:rPr>
      </w:pPr>
      <w:r w:rsidRPr="00745B56">
        <w:rPr>
          <w:rFonts w:ascii="Verdana" w:hAnsi="Verdana"/>
          <w:i/>
          <w:color w:val="000000"/>
          <w:sz w:val="18"/>
          <w:szCs w:val="18"/>
        </w:rPr>
        <w:t> Когда мы шли к магазину,(1)мне было страшно: а вдруг книга уже продана? Нет,(2)книга лежала на месте.</w:t>
      </w:r>
      <w:r w:rsidR="00745B56" w:rsidRPr="00745B56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745B56">
        <w:rPr>
          <w:rFonts w:ascii="Verdana" w:hAnsi="Verdana"/>
          <w:i/>
          <w:color w:val="000000"/>
          <w:sz w:val="18"/>
          <w:szCs w:val="18"/>
        </w:rPr>
        <w:t>Мы сели в вагон дачного поезда,(3) и все,(4) разумеется,(5) сразу заметили, какую книгу я везу.</w:t>
      </w:r>
    </w:p>
    <w:p w:rsidR="008F4876" w:rsidRDefault="008F4876" w:rsidP="008F4876">
      <w:pPr>
        <w:spacing w:after="0" w:line="240" w:lineRule="auto"/>
      </w:pPr>
    </w:p>
    <w:p w:rsidR="00745B56" w:rsidRPr="00745B56" w:rsidRDefault="00745B56" w:rsidP="00745B5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745B56">
        <w:rPr>
          <w:rFonts w:ascii="Verdana" w:hAnsi="Verdana"/>
          <w:b/>
          <w:color w:val="000000"/>
          <w:sz w:val="18"/>
          <w:szCs w:val="18"/>
        </w:rPr>
        <w:t>16.В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сочинительной связью. </w:t>
      </w:r>
    </w:p>
    <w:p w:rsidR="00745B56" w:rsidRPr="00745B56" w:rsidRDefault="00745B56" w:rsidP="00745B5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  <w:sz w:val="18"/>
          <w:szCs w:val="18"/>
        </w:rPr>
      </w:pPr>
      <w:r w:rsidRPr="00745B56">
        <w:rPr>
          <w:rFonts w:ascii="Verdana" w:hAnsi="Verdana"/>
          <w:i/>
          <w:color w:val="000000"/>
          <w:sz w:val="18"/>
          <w:szCs w:val="18"/>
        </w:rPr>
        <w:t>Он,(1) не торгуясь,(2) заплатил тридцать рублей.</w:t>
      </w:r>
      <w:r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745B56">
        <w:rPr>
          <w:rFonts w:ascii="Verdana" w:hAnsi="Verdana"/>
          <w:i/>
          <w:color w:val="000000"/>
          <w:sz w:val="18"/>
          <w:szCs w:val="18"/>
        </w:rPr>
        <w:t>Звали его Трифоном Петровичем. Он был какой-то уютный,(3) весёлый и простой человек,(4) и хозяйка с первого же дня привыкла к нему,(5) как к своему.</w:t>
      </w:r>
    </w:p>
    <w:p w:rsidR="00745B56" w:rsidRDefault="00745B56" w:rsidP="00745B5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745B56" w:rsidRPr="00745B56" w:rsidRDefault="00745B56" w:rsidP="00745B5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745B56">
        <w:rPr>
          <w:rFonts w:ascii="Verdana" w:hAnsi="Verdana"/>
          <w:b/>
          <w:color w:val="000000"/>
          <w:sz w:val="18"/>
          <w:szCs w:val="18"/>
        </w:rPr>
        <w:t>17.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подчинительной связью.</w:t>
      </w:r>
    </w:p>
    <w:p w:rsidR="00745B56" w:rsidRPr="00745B56" w:rsidRDefault="00745B56" w:rsidP="00745B5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  <w:sz w:val="18"/>
          <w:szCs w:val="18"/>
        </w:rPr>
      </w:pPr>
      <w:r w:rsidRPr="00745B56">
        <w:rPr>
          <w:rFonts w:ascii="Verdana" w:hAnsi="Verdana"/>
          <w:i/>
          <w:color w:val="000000"/>
          <w:sz w:val="18"/>
          <w:szCs w:val="18"/>
        </w:rPr>
        <w:t xml:space="preserve"> Я пришёл к </w:t>
      </w:r>
      <w:proofErr w:type="spellStart"/>
      <w:r w:rsidRPr="00745B56">
        <w:rPr>
          <w:rFonts w:ascii="Verdana" w:hAnsi="Verdana"/>
          <w:i/>
          <w:color w:val="000000"/>
          <w:sz w:val="18"/>
          <w:szCs w:val="18"/>
        </w:rPr>
        <w:t>Пожалостиным</w:t>
      </w:r>
      <w:proofErr w:type="spellEnd"/>
      <w:r w:rsidRPr="00745B56">
        <w:rPr>
          <w:rFonts w:ascii="Verdana" w:hAnsi="Verdana"/>
          <w:i/>
          <w:color w:val="000000"/>
          <w:sz w:val="18"/>
          <w:szCs w:val="18"/>
        </w:rPr>
        <w:t>,(1) сказал,(2) в чём дело,(3) и попросил эти доски показать. Старушка выносит доски,(4) завёрнутые в чистый рушник. Я взглянул и замер.</w:t>
      </w:r>
    </w:p>
    <w:p w:rsidR="008E7A0E" w:rsidRDefault="008E7A0E" w:rsidP="008E7A0E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8E7A0E" w:rsidRPr="00745B56" w:rsidRDefault="00745B56" w:rsidP="008E7A0E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745B5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18. Среди предложений 17–21 найдите предложение с обособленным обстоятельством. Напишите номер этого предложения.</w:t>
      </w:r>
    </w:p>
    <w:p w:rsidR="00745B56" w:rsidRPr="00745B56" w:rsidRDefault="00745B56" w:rsidP="008E7A0E">
      <w:pPr>
        <w:pStyle w:val="leftmargin"/>
        <w:spacing w:before="0" w:beforeAutospacing="0" w:after="0" w:afterAutospacing="0"/>
        <w:jc w:val="both"/>
        <w:rPr>
          <w:rFonts w:ascii="Verdana" w:hAnsi="Verdana"/>
          <w:i/>
          <w:color w:val="000000"/>
          <w:sz w:val="18"/>
          <w:szCs w:val="18"/>
        </w:rPr>
      </w:pP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(17)Когда поезд отошёл от оче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ред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ной стан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ции, я поставил книгу на от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кры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тое окно и стал смот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реть на лес, на поля и луга, ко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то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рые мель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ка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 xml:space="preserve">ли за окном. (18)И вдруг — </w:t>
      </w:r>
      <w:proofErr w:type="gramStart"/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о</w:t>
      </w:r>
      <w:proofErr w:type="gramEnd"/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ужас! (19)Книга ис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чез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ла между двойными ок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на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ми ва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го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на. (20)Ещё не по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ни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мая серьёзно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сти по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ло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же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ния, я замер и ис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пу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ган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но смот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рел на отца, на со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се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да-лётчика, ко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то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рый пы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тал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ся до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стать книгу. (21)Через ми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ну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ту уже весь вагон по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мо</w:t>
      </w:r>
      <w:r w:rsidRPr="00745B5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softHyphen/>
        <w:t>гал нам.</w:t>
      </w:r>
    </w:p>
    <w:p w:rsidR="006A7D7B" w:rsidRDefault="006A7D7B" w:rsidP="00104270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104270" w:rsidRPr="006A7D7B" w:rsidRDefault="006A7D7B" w:rsidP="00104270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6A7D7B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19.Среди предложений 29—33 найдите предложение с обособленными определениями. Напишите номер этого предложения.</w:t>
      </w:r>
    </w:p>
    <w:p w:rsidR="006A7D7B" w:rsidRPr="006A7D7B" w:rsidRDefault="006A7D7B" w:rsidP="006A7D7B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  <w:sz w:val="18"/>
          <w:szCs w:val="18"/>
        </w:rPr>
      </w:pPr>
      <w:r w:rsidRPr="006A7D7B">
        <w:rPr>
          <w:rFonts w:ascii="Verdana" w:hAnsi="Verdana"/>
          <w:i/>
          <w:color w:val="000000"/>
          <w:sz w:val="18"/>
          <w:szCs w:val="18"/>
        </w:rPr>
        <w:t>(29)Нет, не для умирающих лебедей была написана эта музыка. (30)Музыка звёзд, музыка вечной жизни, она, как свет, возникла где-то в глубинах мироздания и летела сюда, к Лине, долго-долго летела, может, дольше, чем звёздный свет. (</w:t>
      </w:r>
      <w:proofErr w:type="gramStart"/>
      <w:r w:rsidRPr="006A7D7B">
        <w:rPr>
          <w:rFonts w:ascii="Verdana" w:hAnsi="Verdana"/>
          <w:i/>
          <w:color w:val="000000"/>
          <w:sz w:val="18"/>
          <w:szCs w:val="18"/>
        </w:rPr>
        <w:t>31)З</w:t>
      </w:r>
      <w:proofErr w:type="gramEnd"/>
      <w:r w:rsidRPr="006A7D7B">
        <w:rPr>
          <w:rFonts w:ascii="Verdana" w:hAnsi="Verdana"/>
          <w:i/>
          <w:color w:val="000000"/>
          <w:sz w:val="18"/>
          <w:szCs w:val="18"/>
        </w:rPr>
        <w:t>вёзды сияли, звёзды лучились, бесчисленные, вечно живые. (32)Музыка набирала силу, музыка ширилась и взлетала к небу всё выше, выше. (33)Рождённый под этими звёздами человек посылал небу свой привет, славил вечную жизнь и всё живое на Земле.</w:t>
      </w:r>
    </w:p>
    <w:p w:rsidR="00571759" w:rsidRDefault="00571759"/>
    <w:sectPr w:rsidR="00571759" w:rsidSect="006A7D7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59"/>
    <w:rsid w:val="0008664E"/>
    <w:rsid w:val="00104270"/>
    <w:rsid w:val="00230425"/>
    <w:rsid w:val="003F11F6"/>
    <w:rsid w:val="00571759"/>
    <w:rsid w:val="0058774A"/>
    <w:rsid w:val="006A7D7B"/>
    <w:rsid w:val="00745B56"/>
    <w:rsid w:val="00846CB4"/>
    <w:rsid w:val="00885761"/>
    <w:rsid w:val="00891A7D"/>
    <w:rsid w:val="008B3A81"/>
    <w:rsid w:val="008E6E84"/>
    <w:rsid w:val="008E7A0E"/>
    <w:rsid w:val="008F4876"/>
    <w:rsid w:val="00966819"/>
    <w:rsid w:val="00D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0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0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0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0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59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3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9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6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2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31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4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2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7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1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9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1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7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0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9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6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3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0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0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4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9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40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1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7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35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2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2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4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5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0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4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1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4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7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3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3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0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2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4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6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1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01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7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5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5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НСШ№2</cp:lastModifiedBy>
  <cp:revision>2</cp:revision>
  <cp:lastPrinted>2019-03-14T08:23:00Z</cp:lastPrinted>
  <dcterms:created xsi:type="dcterms:W3CDTF">2019-03-13T13:20:00Z</dcterms:created>
  <dcterms:modified xsi:type="dcterms:W3CDTF">2019-03-14T08:25:00Z</dcterms:modified>
</cp:coreProperties>
</file>